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77777777" w:rsidR="003C57EA" w:rsidRDefault="003C57EA">
      <w:pPr>
        <w:spacing w:line="280" w:lineRule="atLeast"/>
        <w:rPr>
          <w:rFonts w:cs="Arial"/>
          <w:b/>
          <w:bCs/>
        </w:rPr>
      </w:pP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070B2067" w14:textId="77777777" w:rsidR="003C57EA" w:rsidRDefault="004C3387">
      <w:pPr>
        <w:spacing w:line="280" w:lineRule="atLeast"/>
        <w:rPr>
          <w:rFonts w:cs="Arial"/>
          <w:b/>
          <w:bCs/>
        </w:rPr>
      </w:pPr>
      <w:r>
        <w:rPr>
          <w:rFonts w:cs="Arial"/>
          <w:b/>
          <w:bCs/>
        </w:rPr>
        <w:t>Leipziger Buchmesse</w:t>
      </w:r>
    </w:p>
    <w:p w14:paraId="50E6C571" w14:textId="77777777" w:rsidR="003C57EA" w:rsidRDefault="004C3387">
      <w:pPr>
        <w:spacing w:line="280" w:lineRule="atLeast"/>
        <w:rPr>
          <w:rFonts w:cs="Arial"/>
          <w:b/>
          <w:bCs/>
          <w:szCs w:val="22"/>
        </w:rPr>
      </w:pPr>
      <w:r>
        <w:rPr>
          <w:rFonts w:cs="Arial"/>
          <w:b/>
          <w:bCs/>
          <w:szCs w:val="22"/>
        </w:rPr>
        <w:t>(27. bis 30. März 2025)</w:t>
      </w:r>
    </w:p>
    <w:p w14:paraId="40315877" w14:textId="77777777" w:rsidR="003C57EA" w:rsidRDefault="003C57EA">
      <w:pPr>
        <w:spacing w:line="280" w:lineRule="atLeast"/>
        <w:rPr>
          <w:rFonts w:cs="Arial"/>
          <w:szCs w:val="22"/>
        </w:rPr>
      </w:pPr>
    </w:p>
    <w:p w14:paraId="401BB3F5" w14:textId="0965565C" w:rsidR="003C57EA" w:rsidRDefault="004C3387">
      <w:pPr>
        <w:spacing w:line="280" w:lineRule="atLeast"/>
        <w:rPr>
          <w:rFonts w:cs="Arial"/>
          <w:szCs w:val="22"/>
        </w:rPr>
      </w:pPr>
      <w:r>
        <w:rPr>
          <w:rFonts w:cs="Arial"/>
          <w:szCs w:val="22"/>
        </w:rPr>
        <w:t xml:space="preserve">Leipzig, </w:t>
      </w:r>
      <w:r w:rsidR="0053225A">
        <w:rPr>
          <w:rFonts w:cs="Arial"/>
          <w:szCs w:val="22"/>
        </w:rPr>
        <w:t>28. März 2025</w:t>
      </w:r>
    </w:p>
    <w:p w14:paraId="01D398F9" w14:textId="77777777" w:rsidR="003C57EA" w:rsidRDefault="003C57EA">
      <w:pPr>
        <w:spacing w:line="280" w:lineRule="atLeast"/>
        <w:rPr>
          <w:rFonts w:cs="Arial"/>
        </w:rPr>
      </w:pPr>
    </w:p>
    <w:p w14:paraId="2DA02934" w14:textId="533D280E" w:rsidR="003C57EA" w:rsidRDefault="00E31758">
      <w:pPr>
        <w:spacing w:line="280" w:lineRule="atLeast"/>
        <w:jc w:val="both"/>
        <w:rPr>
          <w:rFonts w:cs="Arial"/>
          <w:b/>
          <w:sz w:val="28"/>
          <w:szCs w:val="28"/>
        </w:rPr>
      </w:pPr>
      <w:r>
        <w:rPr>
          <w:rFonts w:cs="Arial"/>
          <w:b/>
          <w:sz w:val="28"/>
          <w:szCs w:val="28"/>
        </w:rPr>
        <w:t>H</w:t>
      </w:r>
      <w:r w:rsidR="0053225A">
        <w:rPr>
          <w:rFonts w:cs="Arial"/>
          <w:b/>
          <w:sz w:val="28"/>
          <w:szCs w:val="28"/>
        </w:rPr>
        <w:t xml:space="preserve">albzeit: </w:t>
      </w:r>
      <w:r w:rsidR="003F0AC0" w:rsidRPr="003F0AC0">
        <w:rPr>
          <w:rFonts w:cs="Arial"/>
          <w:b/>
          <w:color w:val="000000" w:themeColor="text1"/>
          <w:sz w:val="28"/>
          <w:szCs w:val="28"/>
        </w:rPr>
        <w:t xml:space="preserve">96.000 </w:t>
      </w:r>
      <w:proofErr w:type="spellStart"/>
      <w:proofErr w:type="gramStart"/>
      <w:r w:rsidR="0053225A">
        <w:rPr>
          <w:rFonts w:cs="Arial"/>
          <w:b/>
          <w:sz w:val="28"/>
          <w:szCs w:val="28"/>
        </w:rPr>
        <w:t>Besucher:innen</w:t>
      </w:r>
      <w:proofErr w:type="spellEnd"/>
      <w:proofErr w:type="gramEnd"/>
      <w:r w:rsidR="0053225A">
        <w:rPr>
          <w:rFonts w:cs="Arial"/>
          <w:b/>
          <w:sz w:val="28"/>
          <w:szCs w:val="28"/>
        </w:rPr>
        <w:t xml:space="preserve"> auf der Leipziger Buchmesse</w:t>
      </w:r>
    </w:p>
    <w:p w14:paraId="745971D4" w14:textId="77777777" w:rsidR="003C57EA" w:rsidRDefault="003C57EA">
      <w:pPr>
        <w:spacing w:line="280" w:lineRule="atLeast"/>
        <w:jc w:val="both"/>
        <w:rPr>
          <w:rFonts w:cs="Arial"/>
          <w:b/>
          <w:color w:val="D9D9D9" w:themeColor="background1" w:themeShade="D9"/>
          <w:sz w:val="24"/>
          <w:szCs w:val="24"/>
        </w:rPr>
      </w:pPr>
    </w:p>
    <w:p w14:paraId="75D6179C" w14:textId="6A858763" w:rsidR="00916234" w:rsidRDefault="005A0CE9">
      <w:pPr>
        <w:spacing w:line="280" w:lineRule="atLeast"/>
        <w:jc w:val="both"/>
        <w:rPr>
          <w:b/>
          <w:bCs/>
        </w:rPr>
      </w:pPr>
      <w:r>
        <w:rPr>
          <w:b/>
          <w:bCs/>
        </w:rPr>
        <w:t xml:space="preserve">Worte bewegen Welten – und wie! Vor allem bewegen sie zahlreiche Lesebegeisterte seit Donnerstag </w:t>
      </w:r>
      <w:r w:rsidR="003C7577">
        <w:rPr>
          <w:b/>
          <w:bCs/>
        </w:rPr>
        <w:t xml:space="preserve">wieder </w:t>
      </w:r>
      <w:r>
        <w:rPr>
          <w:b/>
          <w:bCs/>
        </w:rPr>
        <w:t>auf das Messegelände der Leipziger Buchmesse</w:t>
      </w:r>
      <w:r w:rsidR="001B1F2F">
        <w:rPr>
          <w:b/>
          <w:bCs/>
        </w:rPr>
        <w:t>:</w:t>
      </w:r>
      <w:r w:rsidR="003F0AC0">
        <w:rPr>
          <w:b/>
          <w:bCs/>
        </w:rPr>
        <w:t xml:space="preserve"> </w:t>
      </w:r>
      <w:bookmarkStart w:id="0" w:name="_GoBack"/>
      <w:bookmarkEnd w:id="0"/>
      <w:r w:rsidR="003F0AC0" w:rsidRPr="003F0AC0">
        <w:rPr>
          <w:b/>
          <w:bCs/>
        </w:rPr>
        <w:t xml:space="preserve">96.000 </w:t>
      </w:r>
      <w:proofErr w:type="spellStart"/>
      <w:r>
        <w:rPr>
          <w:b/>
          <w:bCs/>
        </w:rPr>
        <w:t>Besucher:innen</w:t>
      </w:r>
      <w:proofErr w:type="spellEnd"/>
      <w:r>
        <w:rPr>
          <w:b/>
          <w:bCs/>
        </w:rPr>
        <w:t xml:space="preserve"> (2024: 88.000) </w:t>
      </w:r>
      <w:r w:rsidR="001B1F2F">
        <w:rPr>
          <w:b/>
          <w:bCs/>
        </w:rPr>
        <w:t xml:space="preserve">haben sich bereits in den ersten beiden </w:t>
      </w:r>
      <w:r w:rsidR="000F5ACA">
        <w:rPr>
          <w:b/>
          <w:bCs/>
        </w:rPr>
        <w:t>T</w:t>
      </w:r>
      <w:r w:rsidR="001B1F2F">
        <w:rPr>
          <w:b/>
          <w:bCs/>
        </w:rPr>
        <w:t xml:space="preserve">agen auf Entdeckungsreise in die Welt der Bücher und Geschichten begeben. </w:t>
      </w:r>
      <w:r w:rsidR="00916234">
        <w:rPr>
          <w:b/>
          <w:bCs/>
        </w:rPr>
        <w:t xml:space="preserve">Gemeinsam mit </w:t>
      </w:r>
      <w:r w:rsidR="005B748E">
        <w:rPr>
          <w:b/>
          <w:bCs/>
        </w:rPr>
        <w:t>2.040</w:t>
      </w:r>
      <w:r w:rsidR="00916234">
        <w:rPr>
          <w:b/>
          <w:bCs/>
        </w:rPr>
        <w:t xml:space="preserve"> Au</w:t>
      </w:r>
      <w:r w:rsidR="00A12D6D">
        <w:rPr>
          <w:b/>
          <w:bCs/>
        </w:rPr>
        <w:t>s</w:t>
      </w:r>
      <w:r w:rsidR="00916234">
        <w:rPr>
          <w:b/>
          <w:bCs/>
        </w:rPr>
        <w:t xml:space="preserve">stellern und Verlagen, </w:t>
      </w:r>
      <w:r w:rsidR="007200B1">
        <w:rPr>
          <w:b/>
          <w:bCs/>
        </w:rPr>
        <w:t xml:space="preserve">mit </w:t>
      </w:r>
      <w:r w:rsidR="00916234">
        <w:rPr>
          <w:b/>
          <w:bCs/>
        </w:rPr>
        <w:t xml:space="preserve">heimischen und internationalen </w:t>
      </w:r>
      <w:proofErr w:type="spellStart"/>
      <w:proofErr w:type="gramStart"/>
      <w:r w:rsidR="00916234">
        <w:rPr>
          <w:b/>
          <w:bCs/>
        </w:rPr>
        <w:t>Autor:innen</w:t>
      </w:r>
      <w:proofErr w:type="spellEnd"/>
      <w:proofErr w:type="gramEnd"/>
      <w:r w:rsidR="00916234">
        <w:rPr>
          <w:b/>
          <w:bCs/>
        </w:rPr>
        <w:t xml:space="preserve"> feiern sie die Literatur</w:t>
      </w:r>
      <w:r w:rsidR="00CE12B6">
        <w:rPr>
          <w:b/>
          <w:bCs/>
        </w:rPr>
        <w:t xml:space="preserve"> und das Lesen</w:t>
      </w:r>
      <w:r w:rsidR="00916234">
        <w:rPr>
          <w:b/>
          <w:bCs/>
        </w:rPr>
        <w:t>, den inspirierenden Austausch bei persönlichen Begegnungen und die Möglichkeit, dabei vielleicht auch mal die Perspektive zu wechseln.</w:t>
      </w:r>
    </w:p>
    <w:p w14:paraId="7ECD3EDA" w14:textId="77777777" w:rsidR="00916234" w:rsidRPr="00203CDB" w:rsidRDefault="00916234">
      <w:pPr>
        <w:spacing w:line="280" w:lineRule="atLeast"/>
        <w:jc w:val="both"/>
      </w:pPr>
    </w:p>
    <w:p w14:paraId="1659A55B" w14:textId="2A9D6924" w:rsidR="00203CDB" w:rsidRPr="00203CDB" w:rsidRDefault="00203CDB">
      <w:pPr>
        <w:spacing w:line="280" w:lineRule="atLeast"/>
        <w:jc w:val="both"/>
      </w:pPr>
      <w:r>
        <w:t>Ganz frische Perspektiven</w:t>
      </w:r>
      <w:r w:rsidR="0019386A">
        <w:t xml:space="preserve"> </w:t>
      </w:r>
      <w:r>
        <w:t>eröffnet</w:t>
      </w:r>
      <w:r w:rsidR="00CE12B6">
        <w:t xml:space="preserve"> in diese</w:t>
      </w:r>
      <w:r w:rsidR="003C7577">
        <w:t>n</w:t>
      </w:r>
      <w:r w:rsidR="00CE12B6">
        <w:t xml:space="preserve"> Tagen</w:t>
      </w:r>
      <w:r w:rsidR="0019386A">
        <w:t xml:space="preserve"> insbesondere</w:t>
      </w:r>
      <w:r>
        <w:t xml:space="preserve"> das diesjährige Gastland Norwegen. Unter dem Motto „Traum im Frühling“ präsentier</w:t>
      </w:r>
      <w:r w:rsidR="0019386A">
        <w:t>t</w:t>
      </w:r>
      <w:r>
        <w:t xml:space="preserve"> sich die norwegische Literatur in all ihren Facetten</w:t>
      </w:r>
      <w:r w:rsidR="0019386A">
        <w:t xml:space="preserve"> und unterschiedlichen Genres</w:t>
      </w:r>
      <w:r w:rsidR="00A12D6D">
        <w:t>.</w:t>
      </w:r>
      <w:r w:rsidR="0019386A">
        <w:t xml:space="preserve"> </w:t>
      </w:r>
      <w:r w:rsidR="00BF7241">
        <w:t xml:space="preserve">Den Auftakt bildete am ersten Messetag die </w:t>
      </w:r>
      <w:r w:rsidR="00A537FA">
        <w:t xml:space="preserve">feierliche </w:t>
      </w:r>
      <w:r w:rsidR="00BF7241">
        <w:t>Eröffnung des Gastlandstandes, an der sich die</w:t>
      </w:r>
      <w:r w:rsidR="004B01FF" w:rsidRPr="00310CD7">
        <w:rPr>
          <w:rFonts w:cs="Arial"/>
          <w:szCs w:val="22"/>
        </w:rPr>
        <w:t xml:space="preserve"> norwegische Kultur- und Gleichstellungsministerin </w:t>
      </w:r>
      <w:proofErr w:type="spellStart"/>
      <w:r w:rsidR="004B01FF" w:rsidRPr="00310CD7">
        <w:rPr>
          <w:rFonts w:cs="Arial"/>
          <w:szCs w:val="22"/>
        </w:rPr>
        <w:t>Lubna</w:t>
      </w:r>
      <w:proofErr w:type="spellEnd"/>
      <w:r w:rsidR="004B01FF" w:rsidRPr="00310CD7">
        <w:rPr>
          <w:rFonts w:cs="Arial"/>
          <w:szCs w:val="22"/>
        </w:rPr>
        <w:t xml:space="preserve"> </w:t>
      </w:r>
      <w:proofErr w:type="spellStart"/>
      <w:r w:rsidR="004B01FF" w:rsidRPr="00310CD7">
        <w:rPr>
          <w:rFonts w:cs="Arial"/>
          <w:szCs w:val="22"/>
        </w:rPr>
        <w:t>Jaffery</w:t>
      </w:r>
      <w:proofErr w:type="spellEnd"/>
      <w:r w:rsidR="004B01FF" w:rsidRPr="00310CD7">
        <w:rPr>
          <w:rFonts w:cs="Arial"/>
          <w:szCs w:val="22"/>
        </w:rPr>
        <w:t xml:space="preserve"> </w:t>
      </w:r>
      <w:r w:rsidR="00BF7241">
        <w:rPr>
          <w:rFonts w:cs="Arial"/>
          <w:szCs w:val="22"/>
        </w:rPr>
        <w:t>sowie</w:t>
      </w:r>
      <w:r w:rsidR="004B01FF" w:rsidRPr="00310CD7">
        <w:rPr>
          <w:rFonts w:cs="Arial"/>
          <w:szCs w:val="22"/>
        </w:rPr>
        <w:t xml:space="preserve"> d</w:t>
      </w:r>
      <w:r w:rsidR="00BF7241">
        <w:rPr>
          <w:rFonts w:cs="Arial"/>
          <w:szCs w:val="22"/>
        </w:rPr>
        <w:t>ie</w:t>
      </w:r>
      <w:r w:rsidR="004B01FF" w:rsidRPr="00310CD7">
        <w:rPr>
          <w:rFonts w:cs="Arial"/>
          <w:szCs w:val="22"/>
        </w:rPr>
        <w:t xml:space="preserve"> </w:t>
      </w:r>
      <w:proofErr w:type="spellStart"/>
      <w:proofErr w:type="gramStart"/>
      <w:r w:rsidR="004B01FF" w:rsidRPr="00310CD7">
        <w:rPr>
          <w:rFonts w:cs="Arial"/>
          <w:szCs w:val="22"/>
        </w:rPr>
        <w:t>Autor:innen</w:t>
      </w:r>
      <w:proofErr w:type="spellEnd"/>
      <w:proofErr w:type="gramEnd"/>
      <w:r w:rsidR="004B01FF" w:rsidRPr="00310CD7">
        <w:rPr>
          <w:rFonts w:cs="Arial"/>
          <w:szCs w:val="22"/>
        </w:rPr>
        <w:t xml:space="preserve"> Maja </w:t>
      </w:r>
      <w:proofErr w:type="spellStart"/>
      <w:r w:rsidR="004B01FF" w:rsidRPr="00310CD7">
        <w:rPr>
          <w:rFonts w:cs="Arial"/>
          <w:szCs w:val="22"/>
        </w:rPr>
        <w:t>Lunde</w:t>
      </w:r>
      <w:proofErr w:type="spellEnd"/>
      <w:r w:rsidR="004B01FF" w:rsidRPr="00310CD7">
        <w:rPr>
          <w:rFonts w:cs="Arial"/>
          <w:szCs w:val="22"/>
        </w:rPr>
        <w:t xml:space="preserve"> und Karl Ove Knausgård</w:t>
      </w:r>
      <w:r w:rsidR="00BF7241">
        <w:rPr>
          <w:rFonts w:cs="Arial"/>
          <w:szCs w:val="22"/>
        </w:rPr>
        <w:t xml:space="preserve"> beteiligten. Außer ihnen </w:t>
      </w:r>
      <w:r w:rsidR="00B04365">
        <w:t xml:space="preserve">reisten fast 50 </w:t>
      </w:r>
      <w:r w:rsidR="006504AF">
        <w:t xml:space="preserve">weitere </w:t>
      </w:r>
      <w:r w:rsidR="00B04365">
        <w:t xml:space="preserve">norwegische </w:t>
      </w:r>
      <w:proofErr w:type="spellStart"/>
      <w:proofErr w:type="gramStart"/>
      <w:r w:rsidR="00B04365">
        <w:t>Autor:innen</w:t>
      </w:r>
      <w:proofErr w:type="spellEnd"/>
      <w:proofErr w:type="gramEnd"/>
      <w:r w:rsidR="00B04365">
        <w:t xml:space="preserve"> an, die in über 80</w:t>
      </w:r>
      <w:r w:rsidR="00BF7241">
        <w:t> </w:t>
      </w:r>
      <w:r w:rsidR="00B04365">
        <w:t xml:space="preserve">Veranstaltungen auf dem Messegelände und in </w:t>
      </w:r>
      <w:r w:rsidR="005E271A">
        <w:t>ganz Leipzig</w:t>
      </w:r>
      <w:r w:rsidR="00B04365">
        <w:t xml:space="preserve"> zeigen, wie reichhaltig und vielfältig die Literatur </w:t>
      </w:r>
      <w:r w:rsidR="005E271A">
        <w:t>ihres Landes</w:t>
      </w:r>
      <w:r w:rsidR="00B04365">
        <w:t xml:space="preserve"> ist</w:t>
      </w:r>
      <w:r w:rsidR="005E271A">
        <w:t>. Der zentrale Treffpunkt der norwegischen Kultur- und Literaturszene in der Stadt</w:t>
      </w:r>
      <w:r w:rsidR="0019386A">
        <w:t xml:space="preserve"> ist </w:t>
      </w:r>
      <w:r w:rsidR="005E271A">
        <w:t xml:space="preserve">noch bis zum Sonntag </w:t>
      </w:r>
      <w:r w:rsidR="0019386A">
        <w:t>die Schaubühne Lindenfels.</w:t>
      </w:r>
    </w:p>
    <w:p w14:paraId="2360908E" w14:textId="77777777" w:rsidR="0019386A" w:rsidRDefault="0019386A">
      <w:pPr>
        <w:spacing w:line="280" w:lineRule="atLeast"/>
        <w:jc w:val="both"/>
      </w:pPr>
    </w:p>
    <w:p w14:paraId="6A9BCCF2" w14:textId="73CC17BA" w:rsidR="00DA4D38" w:rsidRDefault="00A4271C">
      <w:pPr>
        <w:spacing w:line="280" w:lineRule="atLeast"/>
        <w:jc w:val="both"/>
        <w:rPr>
          <w:rFonts w:cs="Arial"/>
          <w:szCs w:val="22"/>
        </w:rPr>
      </w:pPr>
      <w:r>
        <w:rPr>
          <w:rFonts w:cs="Arial"/>
          <w:szCs w:val="22"/>
        </w:rPr>
        <w:t xml:space="preserve">Bereits </w:t>
      </w:r>
      <w:r w:rsidR="00A900A0">
        <w:rPr>
          <w:rFonts w:cs="Arial"/>
          <w:szCs w:val="22"/>
        </w:rPr>
        <w:t>a</w:t>
      </w:r>
      <w:r>
        <w:rPr>
          <w:rFonts w:cs="Arial"/>
          <w:szCs w:val="22"/>
        </w:rPr>
        <w:t xml:space="preserve">n den ersten beiden Messetagen </w:t>
      </w:r>
      <w:r w:rsidR="00DA4D38">
        <w:rPr>
          <w:rFonts w:cs="Arial"/>
          <w:szCs w:val="22"/>
        </w:rPr>
        <w:t xml:space="preserve">konnte das Lesepublikum bei </w:t>
      </w:r>
      <w:r w:rsidR="0019693E">
        <w:rPr>
          <w:rFonts w:cs="Arial"/>
          <w:szCs w:val="22"/>
        </w:rPr>
        <w:t>vielen</w:t>
      </w:r>
      <w:r w:rsidR="00DA4D38">
        <w:rPr>
          <w:rFonts w:cs="Arial"/>
          <w:szCs w:val="22"/>
        </w:rPr>
        <w:t xml:space="preserve"> Preisverleihungen mitfiebern: </w:t>
      </w:r>
      <w:r w:rsidR="00A900A0">
        <w:rPr>
          <w:rFonts w:cs="Arial"/>
          <w:szCs w:val="22"/>
        </w:rPr>
        <w:t>D</w:t>
      </w:r>
      <w:r w:rsidR="00DA4D38">
        <w:rPr>
          <w:rFonts w:cs="Arial"/>
          <w:szCs w:val="22"/>
        </w:rPr>
        <w:t xml:space="preserve">er Preis der Leipziger </w:t>
      </w:r>
      <w:r w:rsidR="00A900A0">
        <w:rPr>
          <w:rFonts w:cs="Arial"/>
          <w:szCs w:val="22"/>
        </w:rPr>
        <w:t xml:space="preserve">Buchmesse, der Alfred-Kerr-Preis für Literaturkritik, der Kurt-Wolff-Preis und der </w:t>
      </w:r>
      <w:proofErr w:type="spellStart"/>
      <w:r w:rsidR="00A900A0">
        <w:rPr>
          <w:rFonts w:cs="Arial"/>
          <w:szCs w:val="22"/>
        </w:rPr>
        <w:t>Phantastikpreis</w:t>
      </w:r>
      <w:proofErr w:type="spellEnd"/>
      <w:r w:rsidR="00A900A0">
        <w:rPr>
          <w:rFonts w:cs="Arial"/>
          <w:szCs w:val="22"/>
        </w:rPr>
        <w:t xml:space="preserve"> SERAPH </w:t>
      </w:r>
      <w:r w:rsidR="00DA4D38">
        <w:rPr>
          <w:rFonts w:cs="Arial"/>
          <w:szCs w:val="22"/>
        </w:rPr>
        <w:t>ehrten unterschiedliche Aspekte literarischen Schaffens.</w:t>
      </w:r>
      <w:r w:rsidR="00A900A0">
        <w:rPr>
          <w:rFonts w:cs="Arial"/>
          <w:szCs w:val="22"/>
        </w:rPr>
        <w:t xml:space="preserve"> Auch die diesjährigen Nominierten für den Deutschen Jugendliteraturpreis wurden bekannt gegeben.</w:t>
      </w:r>
      <w:r w:rsidR="00DA4D38">
        <w:rPr>
          <w:rFonts w:cs="Arial"/>
          <w:szCs w:val="22"/>
        </w:rPr>
        <w:t xml:space="preserve"> Der jüngste Neuzugang im Reigen dieser alljährlich vergebenen Auszeichnungen ist der Franz-Hessel-Preis für zeitgenössische Literatur, der in diesem Jahr erstmals in Leipzig an deutsch- und französischsprachige </w:t>
      </w:r>
      <w:proofErr w:type="spellStart"/>
      <w:proofErr w:type="gramStart"/>
      <w:r w:rsidR="00DA4D38">
        <w:rPr>
          <w:rFonts w:cs="Arial"/>
          <w:szCs w:val="22"/>
        </w:rPr>
        <w:t>Autor:innen</w:t>
      </w:r>
      <w:proofErr w:type="spellEnd"/>
      <w:proofErr w:type="gramEnd"/>
      <w:r w:rsidR="00DA4D38">
        <w:rPr>
          <w:rFonts w:cs="Arial"/>
          <w:szCs w:val="22"/>
        </w:rPr>
        <w:t xml:space="preserve"> verliehen wurde.</w:t>
      </w:r>
    </w:p>
    <w:p w14:paraId="7AAF1F26" w14:textId="77777777" w:rsidR="00DA4D38" w:rsidRDefault="00DA4D38">
      <w:pPr>
        <w:spacing w:line="280" w:lineRule="atLeast"/>
        <w:jc w:val="both"/>
        <w:rPr>
          <w:rFonts w:cs="Arial"/>
          <w:szCs w:val="22"/>
        </w:rPr>
      </w:pPr>
    </w:p>
    <w:p w14:paraId="50A0A2FB" w14:textId="211B9CDD" w:rsidR="00974097" w:rsidRDefault="009758EF">
      <w:pPr>
        <w:spacing w:line="280" w:lineRule="atLeast"/>
        <w:jc w:val="both"/>
        <w:rPr>
          <w:rFonts w:cs="Arial"/>
          <w:szCs w:val="22"/>
        </w:rPr>
      </w:pPr>
      <w:r>
        <w:rPr>
          <w:rFonts w:cs="Arial"/>
          <w:szCs w:val="22"/>
        </w:rPr>
        <w:t>Auch durch die Buchmesse-Formate weht frischer (Frühlings-)Wind: Während sich aktuelle gesellschaftliche Debatten</w:t>
      </w:r>
      <w:r w:rsidR="008E40A1">
        <w:rPr>
          <w:rFonts w:cs="Arial"/>
          <w:szCs w:val="22"/>
        </w:rPr>
        <w:t xml:space="preserve"> im neuen</w:t>
      </w:r>
      <w:r w:rsidR="00974097">
        <w:rPr>
          <w:rFonts w:cs="Arial"/>
          <w:szCs w:val="22"/>
        </w:rPr>
        <w:t>,</w:t>
      </w:r>
      <w:r w:rsidR="008E40A1">
        <w:rPr>
          <w:rFonts w:cs="Arial"/>
          <w:szCs w:val="22"/>
        </w:rPr>
        <w:t xml:space="preserve"> </w:t>
      </w:r>
      <w:r w:rsidR="00974097">
        <w:rPr>
          <w:rFonts w:cs="Arial"/>
          <w:szCs w:val="22"/>
        </w:rPr>
        <w:t>diskursiven Gesprächsf</w:t>
      </w:r>
      <w:r w:rsidR="008E40A1">
        <w:rPr>
          <w:rFonts w:cs="Arial"/>
          <w:szCs w:val="22"/>
        </w:rPr>
        <w:t>orum</w:t>
      </w:r>
      <w:r>
        <w:rPr>
          <w:rFonts w:cs="Arial"/>
          <w:szCs w:val="22"/>
        </w:rPr>
        <w:t xml:space="preserve"> </w:t>
      </w:r>
      <w:r w:rsidR="008E40A1">
        <w:rPr>
          <w:rFonts w:cs="Arial"/>
          <w:szCs w:val="22"/>
        </w:rPr>
        <w:t xml:space="preserve">Mensch und KI: Schöne neue Welt? </w:t>
      </w:r>
      <w:r>
        <w:rPr>
          <w:rFonts w:cs="Arial"/>
          <w:szCs w:val="22"/>
        </w:rPr>
        <w:t>spiegeln</w:t>
      </w:r>
      <w:r w:rsidR="008E40A1">
        <w:rPr>
          <w:rFonts w:cs="Arial"/>
          <w:szCs w:val="22"/>
        </w:rPr>
        <w:t xml:space="preserve">, </w:t>
      </w:r>
      <w:r w:rsidR="00974097">
        <w:rPr>
          <w:rFonts w:cs="Arial"/>
          <w:szCs w:val="22"/>
        </w:rPr>
        <w:t>erreicht die neue</w:t>
      </w:r>
      <w:r w:rsidR="008E40A1">
        <w:rPr>
          <w:rFonts w:cs="Arial"/>
          <w:szCs w:val="22"/>
        </w:rPr>
        <w:t xml:space="preserve"> Audiowelt </w:t>
      </w:r>
      <w:r w:rsidR="00974097">
        <w:rPr>
          <w:rFonts w:cs="Arial"/>
          <w:szCs w:val="22"/>
        </w:rPr>
        <w:t xml:space="preserve">diejenigen </w:t>
      </w:r>
      <w:proofErr w:type="spellStart"/>
      <w:r w:rsidR="00974097">
        <w:rPr>
          <w:rFonts w:cs="Arial"/>
          <w:szCs w:val="22"/>
        </w:rPr>
        <w:t>Messebesucher:innen</w:t>
      </w:r>
      <w:proofErr w:type="spellEnd"/>
      <w:r w:rsidR="00974097">
        <w:rPr>
          <w:rFonts w:cs="Arial"/>
          <w:szCs w:val="22"/>
        </w:rPr>
        <w:t>,</w:t>
      </w:r>
      <w:r w:rsidR="00B9727A">
        <w:rPr>
          <w:rFonts w:cs="Arial"/>
          <w:szCs w:val="22"/>
        </w:rPr>
        <w:t xml:space="preserve"> </w:t>
      </w:r>
      <w:r w:rsidR="00974097">
        <w:rPr>
          <w:rFonts w:cs="Arial"/>
          <w:szCs w:val="22"/>
        </w:rPr>
        <w:t xml:space="preserve">die Literatur lieber hören. Sie </w:t>
      </w:r>
      <w:r w:rsidR="00B9727A">
        <w:rPr>
          <w:rFonts w:cs="Arial"/>
          <w:szCs w:val="22"/>
        </w:rPr>
        <w:t xml:space="preserve">können auf der Audio-Bühne prominente </w:t>
      </w:r>
      <w:proofErr w:type="spellStart"/>
      <w:proofErr w:type="gramStart"/>
      <w:r w:rsidR="00B9727A">
        <w:rPr>
          <w:rFonts w:cs="Arial"/>
          <w:szCs w:val="22"/>
        </w:rPr>
        <w:t>Sprecher:innen</w:t>
      </w:r>
      <w:proofErr w:type="spellEnd"/>
      <w:proofErr w:type="gramEnd"/>
      <w:r w:rsidR="00B9727A">
        <w:rPr>
          <w:rFonts w:cs="Arial"/>
          <w:szCs w:val="22"/>
        </w:rPr>
        <w:t xml:space="preserve"> und </w:t>
      </w:r>
      <w:proofErr w:type="spellStart"/>
      <w:r w:rsidR="00B9727A">
        <w:rPr>
          <w:rFonts w:cs="Arial"/>
          <w:szCs w:val="22"/>
        </w:rPr>
        <w:t>Autor:innen</w:t>
      </w:r>
      <w:proofErr w:type="spellEnd"/>
      <w:r w:rsidR="00B9727A">
        <w:rPr>
          <w:rFonts w:cs="Arial"/>
          <w:szCs w:val="22"/>
        </w:rPr>
        <w:t xml:space="preserve"> live erleben und auf drei Hörinseln den neuesten Audioproduktionen lauschen.</w:t>
      </w:r>
    </w:p>
    <w:p w14:paraId="26707295" w14:textId="77777777" w:rsidR="009B0F41" w:rsidRDefault="009B0F41">
      <w:pPr>
        <w:spacing w:line="280" w:lineRule="atLeast"/>
        <w:jc w:val="both"/>
        <w:rPr>
          <w:rFonts w:cs="Arial"/>
          <w:szCs w:val="22"/>
        </w:rPr>
      </w:pPr>
    </w:p>
    <w:p w14:paraId="3FB5C521" w14:textId="62601579" w:rsidR="0053225A" w:rsidRDefault="003D516E" w:rsidP="0053225A">
      <w:pPr>
        <w:spacing w:line="280" w:lineRule="atLeast"/>
        <w:jc w:val="both"/>
        <w:rPr>
          <w:rFonts w:cs="Arial"/>
          <w:szCs w:val="22"/>
        </w:rPr>
      </w:pPr>
      <w:r>
        <w:rPr>
          <w:rFonts w:cs="Arial"/>
          <w:szCs w:val="22"/>
        </w:rPr>
        <w:t xml:space="preserve">Parallel zur Leipziger Buchmesse lockt auch wieder die </w:t>
      </w:r>
      <w:r w:rsidR="0053225A">
        <w:rPr>
          <w:rFonts w:cs="Arial"/>
          <w:szCs w:val="22"/>
        </w:rPr>
        <w:t>Manga-Comic-Con</w:t>
      </w:r>
      <w:r>
        <w:rPr>
          <w:rFonts w:cs="Arial"/>
          <w:szCs w:val="22"/>
        </w:rPr>
        <w:t xml:space="preserve"> (MCC) </w:t>
      </w:r>
      <w:r w:rsidR="0019693E">
        <w:rPr>
          <w:rFonts w:cs="Arial"/>
          <w:szCs w:val="22"/>
        </w:rPr>
        <w:t xml:space="preserve">Fans von Comic, Manga und Anime zu jeder Menge Veranstaltungen in die Hallen 1 und 3: zu Signierstunden mit prominenten Ehrengästen, </w:t>
      </w:r>
      <w:r w:rsidR="007121A8">
        <w:rPr>
          <w:rFonts w:cs="Arial"/>
          <w:szCs w:val="22"/>
        </w:rPr>
        <w:t xml:space="preserve">zu </w:t>
      </w:r>
      <w:r w:rsidR="0019693E">
        <w:rPr>
          <w:rFonts w:cs="Arial"/>
          <w:szCs w:val="22"/>
        </w:rPr>
        <w:t xml:space="preserve">Lesungen und Workshops sowie </w:t>
      </w:r>
      <w:r w:rsidR="007121A8">
        <w:rPr>
          <w:rFonts w:cs="Arial"/>
          <w:szCs w:val="22"/>
        </w:rPr>
        <w:t xml:space="preserve">zu </w:t>
      </w:r>
      <w:r w:rsidR="0019693E">
        <w:rPr>
          <w:rFonts w:cs="Arial"/>
          <w:szCs w:val="22"/>
        </w:rPr>
        <w:t xml:space="preserve">den Shows auf der </w:t>
      </w:r>
      <w:proofErr w:type="spellStart"/>
      <w:r w:rsidR="0019693E">
        <w:rPr>
          <w:rFonts w:cs="Arial"/>
          <w:szCs w:val="22"/>
        </w:rPr>
        <w:t>Großen</w:t>
      </w:r>
      <w:proofErr w:type="spellEnd"/>
      <w:r w:rsidR="0019693E">
        <w:rPr>
          <w:rFonts w:cs="Arial"/>
          <w:szCs w:val="22"/>
        </w:rPr>
        <w:t xml:space="preserve"> Bühne.</w:t>
      </w:r>
      <w:r w:rsidR="00CE0439">
        <w:rPr>
          <w:rFonts w:cs="Arial"/>
          <w:szCs w:val="22"/>
        </w:rPr>
        <w:t xml:space="preserve"> Hier dürfen sich die </w:t>
      </w:r>
      <w:proofErr w:type="spellStart"/>
      <w:r w:rsidR="007200B1">
        <w:rPr>
          <w:rFonts w:cs="Arial"/>
          <w:szCs w:val="22"/>
        </w:rPr>
        <w:t>MCC-</w:t>
      </w:r>
      <w:proofErr w:type="gramStart"/>
      <w:r w:rsidR="00CE0439">
        <w:rPr>
          <w:rFonts w:cs="Arial"/>
          <w:szCs w:val="22"/>
        </w:rPr>
        <w:t>Besucher:innen</w:t>
      </w:r>
      <w:proofErr w:type="spellEnd"/>
      <w:proofErr w:type="gramEnd"/>
      <w:r w:rsidR="00CE0439">
        <w:rPr>
          <w:rFonts w:cs="Arial"/>
          <w:szCs w:val="22"/>
        </w:rPr>
        <w:t xml:space="preserve"> am Messewochenende n</w:t>
      </w:r>
      <w:r w:rsidR="0019693E">
        <w:rPr>
          <w:rFonts w:cs="Arial"/>
          <w:szCs w:val="22"/>
        </w:rPr>
        <w:t xml:space="preserve">icht nur </w:t>
      </w:r>
      <w:r w:rsidR="00CE0439">
        <w:rPr>
          <w:rFonts w:cs="Arial"/>
          <w:szCs w:val="22"/>
        </w:rPr>
        <w:t>auf den</w:t>
      </w:r>
      <w:r w:rsidR="0019693E">
        <w:rPr>
          <w:rFonts w:cs="Arial"/>
          <w:szCs w:val="22"/>
        </w:rPr>
        <w:t xml:space="preserve"> </w:t>
      </w:r>
      <w:r w:rsidR="009D221A">
        <w:rPr>
          <w:rFonts w:cs="Arial"/>
          <w:szCs w:val="22"/>
        </w:rPr>
        <w:t xml:space="preserve">traditionellen </w:t>
      </w:r>
      <w:r w:rsidR="0019693E">
        <w:rPr>
          <w:rFonts w:cs="Arial"/>
          <w:szCs w:val="22"/>
        </w:rPr>
        <w:t>Leipziger C</w:t>
      </w:r>
      <w:r w:rsidR="00CE0439">
        <w:rPr>
          <w:rFonts w:cs="Arial"/>
          <w:szCs w:val="22"/>
        </w:rPr>
        <w:t xml:space="preserve">osplay Wettbewerb freuen, </w:t>
      </w:r>
      <w:r w:rsidR="00CE0439">
        <w:rPr>
          <w:rFonts w:cs="Arial"/>
          <w:szCs w:val="22"/>
        </w:rPr>
        <w:lastRenderedPageBreak/>
        <w:t xml:space="preserve">sondern auch auf die </w:t>
      </w:r>
      <w:r w:rsidR="009D221A">
        <w:rPr>
          <w:rFonts w:cs="Arial"/>
          <w:szCs w:val="22"/>
        </w:rPr>
        <w:t xml:space="preserve">neue </w:t>
      </w:r>
      <w:r w:rsidR="00CE0439">
        <w:rPr>
          <w:rFonts w:cs="Arial"/>
          <w:szCs w:val="22"/>
        </w:rPr>
        <w:t>Cosplay Performance Meisterschaft Deutschland, die in diesem Jahr ihre Premiere auf der MCC feier</w:t>
      </w:r>
      <w:r w:rsidR="007200B1">
        <w:rPr>
          <w:rFonts w:cs="Arial"/>
          <w:szCs w:val="22"/>
        </w:rPr>
        <w:t>t</w:t>
      </w:r>
      <w:r w:rsidR="00CE0439">
        <w:rPr>
          <w:rFonts w:cs="Arial"/>
          <w:szCs w:val="22"/>
        </w:rPr>
        <w:t>.</w:t>
      </w:r>
    </w:p>
    <w:p w14:paraId="436AAA96" w14:textId="77777777" w:rsidR="0053225A" w:rsidRDefault="0053225A">
      <w:pPr>
        <w:spacing w:line="280" w:lineRule="atLeast"/>
        <w:jc w:val="both"/>
        <w:rPr>
          <w:rFonts w:cs="Arial"/>
          <w:szCs w:val="22"/>
        </w:rPr>
      </w:pPr>
    </w:p>
    <w:p w14:paraId="51B31141" w14:textId="1A397FDF" w:rsidR="00CB7347" w:rsidRDefault="009D221A" w:rsidP="00CB7347">
      <w:pPr>
        <w:spacing w:line="280" w:lineRule="exact"/>
        <w:jc w:val="both"/>
        <w:rPr>
          <w:rFonts w:cs="Arial"/>
          <w:szCs w:val="22"/>
        </w:rPr>
      </w:pPr>
      <w:proofErr w:type="spellStart"/>
      <w:proofErr w:type="gramStart"/>
      <w:r>
        <w:rPr>
          <w:rFonts w:cs="Arial"/>
          <w:szCs w:val="22"/>
        </w:rPr>
        <w:t>Buchliebhaber:innen</w:t>
      </w:r>
      <w:proofErr w:type="spellEnd"/>
      <w:proofErr w:type="gramEnd"/>
      <w:r w:rsidRPr="00706DA1">
        <w:rPr>
          <w:rFonts w:cs="Arial"/>
          <w:szCs w:val="22"/>
        </w:rPr>
        <w:t xml:space="preserve"> </w:t>
      </w:r>
      <w:r w:rsidR="00CB7347" w:rsidRPr="00706DA1">
        <w:rPr>
          <w:rFonts w:cs="Arial"/>
          <w:szCs w:val="22"/>
        </w:rPr>
        <w:t xml:space="preserve">und </w:t>
      </w:r>
      <w:r w:rsidRPr="00706DA1">
        <w:rPr>
          <w:rFonts w:cs="Arial"/>
          <w:szCs w:val="22"/>
        </w:rPr>
        <w:t>Fachpublikum</w:t>
      </w:r>
      <w:r>
        <w:rPr>
          <w:rFonts w:cs="Arial"/>
          <w:szCs w:val="22"/>
        </w:rPr>
        <w:t xml:space="preserve"> </w:t>
      </w:r>
      <w:r w:rsidR="00CB7347">
        <w:rPr>
          <w:rFonts w:cs="Arial"/>
          <w:szCs w:val="22"/>
        </w:rPr>
        <w:t xml:space="preserve">können </w:t>
      </w:r>
      <w:r w:rsidR="009758EF">
        <w:rPr>
          <w:rFonts w:cs="Arial"/>
          <w:szCs w:val="22"/>
        </w:rPr>
        <w:t>noch bis Sonntag durch die Hallen der</w:t>
      </w:r>
      <w:r w:rsidR="00CB7347" w:rsidRPr="00706DA1">
        <w:rPr>
          <w:rFonts w:cs="Arial"/>
          <w:szCs w:val="22"/>
        </w:rPr>
        <w:t xml:space="preserve"> Leipziger Buchmesse</w:t>
      </w:r>
      <w:r w:rsidR="00CB7347">
        <w:rPr>
          <w:rFonts w:cs="Arial"/>
          <w:szCs w:val="22"/>
        </w:rPr>
        <w:t xml:space="preserve"> </w:t>
      </w:r>
      <w:r w:rsidR="009758EF">
        <w:rPr>
          <w:rFonts w:cs="Arial"/>
          <w:szCs w:val="22"/>
        </w:rPr>
        <w:t>flanieren und sich</w:t>
      </w:r>
      <w:r w:rsidR="00CB7347" w:rsidRPr="00706DA1">
        <w:rPr>
          <w:rFonts w:cs="Arial"/>
          <w:szCs w:val="22"/>
        </w:rPr>
        <w:t xml:space="preserve"> </w:t>
      </w:r>
      <w:r w:rsidR="00CB7347">
        <w:rPr>
          <w:rFonts w:cs="Arial"/>
          <w:szCs w:val="22"/>
        </w:rPr>
        <w:t>über</w:t>
      </w:r>
      <w:r w:rsidR="00CB7347" w:rsidRPr="00706DA1">
        <w:rPr>
          <w:rFonts w:cs="Arial"/>
          <w:szCs w:val="22"/>
        </w:rPr>
        <w:t xml:space="preserve"> d</w:t>
      </w:r>
      <w:r w:rsidR="00CB7347">
        <w:rPr>
          <w:rFonts w:cs="Arial"/>
          <w:szCs w:val="22"/>
        </w:rPr>
        <w:t>ie</w:t>
      </w:r>
      <w:r w:rsidR="00CB7347" w:rsidRPr="00706DA1">
        <w:rPr>
          <w:rFonts w:cs="Arial"/>
          <w:szCs w:val="22"/>
        </w:rPr>
        <w:t xml:space="preserve"> Neuheiten des Frühjahrs informieren. </w:t>
      </w:r>
    </w:p>
    <w:p w14:paraId="5DA9D576" w14:textId="77777777" w:rsidR="00CB7347" w:rsidRDefault="00CB7347" w:rsidP="00CB7347">
      <w:pPr>
        <w:spacing w:line="280" w:lineRule="atLeast"/>
        <w:jc w:val="both"/>
        <w:rPr>
          <w:rFonts w:cs="Arial"/>
          <w:szCs w:val="22"/>
        </w:rPr>
      </w:pPr>
    </w:p>
    <w:p w14:paraId="576EEA74" w14:textId="77777777" w:rsidR="00CB7347" w:rsidRPr="00706DA1" w:rsidRDefault="00CB7347" w:rsidP="00CB7347">
      <w:pPr>
        <w:spacing w:line="280" w:lineRule="atLeast"/>
        <w:jc w:val="both"/>
        <w:rPr>
          <w:rFonts w:cstheme="minorHAnsi"/>
          <w:szCs w:val="22"/>
        </w:rPr>
      </w:pPr>
      <w:r w:rsidRPr="00706DA1">
        <w:rPr>
          <w:rFonts w:cs="Arial"/>
          <w:i/>
          <w:iCs/>
          <w:szCs w:val="22"/>
        </w:rPr>
        <w:t xml:space="preserve">Hinweis an die Redaktionen: Weiterführende Pressemeldungen sowie aktuelles Bildmaterial finden Sie auf den Presseseiten unter </w:t>
      </w:r>
      <w:hyperlink r:id="rId8" w:history="1">
        <w:r w:rsidRPr="00706DA1">
          <w:rPr>
            <w:rStyle w:val="Hyperlink"/>
            <w:rFonts w:eastAsiaTheme="minorHAnsi" w:cs="Arial"/>
            <w:i/>
            <w:iCs/>
            <w:szCs w:val="22"/>
          </w:rPr>
          <w:t>www.leipziger-buchmesse.de</w:t>
        </w:r>
      </w:hyperlink>
      <w:r w:rsidRPr="00706DA1">
        <w:rPr>
          <w:rFonts w:cs="Arial"/>
          <w:i/>
          <w:iCs/>
          <w:szCs w:val="22"/>
        </w:rPr>
        <w:t>.</w:t>
      </w:r>
    </w:p>
    <w:p w14:paraId="2DD4DF86" w14:textId="77777777" w:rsidR="003C57EA" w:rsidRPr="00E31758" w:rsidRDefault="003C57EA">
      <w:pPr>
        <w:spacing w:line="280" w:lineRule="atLeast"/>
        <w:jc w:val="both"/>
      </w:pPr>
    </w:p>
    <w:p w14:paraId="70AAAFAC" w14:textId="77777777" w:rsidR="0063311D" w:rsidRPr="00E31758" w:rsidRDefault="0063311D">
      <w:pPr>
        <w:jc w:val="both"/>
        <w:rPr>
          <w:rFonts w:cs="Arial"/>
          <w:b/>
          <w:bCs/>
          <w:color w:val="000000"/>
          <w:sz w:val="20"/>
          <w:lang w:eastAsia="zh-CN"/>
        </w:rPr>
      </w:pPr>
    </w:p>
    <w:p w14:paraId="5A8FD21F" w14:textId="5D82740B" w:rsidR="003C57EA" w:rsidRDefault="004C3387">
      <w:pPr>
        <w:jc w:val="both"/>
        <w:rPr>
          <w:rFonts w:cs="Arial"/>
          <w:b/>
          <w:bCs/>
          <w:color w:val="000000"/>
          <w:sz w:val="20"/>
          <w:lang w:eastAsia="zh-CN"/>
        </w:rPr>
      </w:pPr>
      <w:r>
        <w:rPr>
          <w:rFonts w:cs="Arial"/>
          <w:b/>
          <w:bCs/>
          <w:color w:val="000000"/>
          <w:sz w:val="20"/>
          <w:lang w:eastAsia="zh-CN"/>
        </w:rPr>
        <w:t>Über die Leipziger Buchmesse</w:t>
      </w:r>
    </w:p>
    <w:p w14:paraId="5A7CE32D" w14:textId="77777777" w:rsidR="003C57EA" w:rsidRDefault="004C3387">
      <w:pPr>
        <w:jc w:val="both"/>
        <w:rPr>
          <w:rFonts w:cs="Arial"/>
          <w:color w:val="000000"/>
          <w:sz w:val="20"/>
          <w:lang w:eastAsia="zh-CN"/>
        </w:rPr>
      </w:pPr>
      <w:r>
        <w:rPr>
          <w:rFonts w:cs="Arial"/>
          <w:color w:val="000000"/>
          <w:sz w:val="20"/>
          <w:lang w:eastAsia="zh-CN"/>
        </w:rPr>
        <w:t xml:space="preserve">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Manga-Comic-Con hat sich die Buchmesse zu einem Publikumsmagneten entwickelt. Zur letzten Veranstaltung präsentierten 2.085 Aussteller aus 40 Ländern die Novitäten des Frühjahrs und begeisterten damit auf dem Messegelände sowie in der gesamten Stadt 283.000 Besucher. </w:t>
      </w:r>
    </w:p>
    <w:p w14:paraId="04240F1E" w14:textId="77777777" w:rsidR="003C57EA" w:rsidRDefault="003C57EA">
      <w:pPr>
        <w:spacing w:line="280" w:lineRule="atLeast"/>
        <w:jc w:val="both"/>
        <w:rPr>
          <w:rFonts w:cs="Arial"/>
          <w:szCs w:val="22"/>
          <w:highlight w:val="yellow"/>
        </w:rPr>
      </w:pPr>
    </w:p>
    <w:p w14:paraId="7664963C" w14:textId="77777777" w:rsidR="003C57EA" w:rsidRDefault="004C3387">
      <w:pPr>
        <w:jc w:val="both"/>
        <w:rPr>
          <w:b/>
          <w:bCs/>
          <w:sz w:val="20"/>
        </w:rPr>
      </w:pPr>
      <w:r>
        <w:rPr>
          <w:b/>
          <w:bCs/>
          <w:sz w:val="20"/>
        </w:rPr>
        <w:t>Über die Leipziger Messe</w:t>
      </w:r>
    </w:p>
    <w:p w14:paraId="0BE47FAD" w14:textId="77777777" w:rsidR="003C57EA" w:rsidRDefault="004C3387">
      <w:pPr>
        <w:jc w:val="both"/>
        <w:rPr>
          <w:sz w:val="20"/>
        </w:rPr>
      </w:pPr>
      <w:r>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5802B755" w14:textId="77777777" w:rsidR="003C57EA" w:rsidRDefault="003C57EA">
      <w:pPr>
        <w:jc w:val="both"/>
        <w:rPr>
          <w:rFonts w:eastAsiaTheme="minorEastAsia" w:cs="Arial"/>
          <w:b/>
          <w:sz w:val="20"/>
        </w:rPr>
      </w:pPr>
    </w:p>
    <w:p w14:paraId="427396B2" w14:textId="77777777" w:rsidR="003C57EA" w:rsidRDefault="003C57EA">
      <w:pPr>
        <w:sectPr w:rsidR="003C57EA">
          <w:headerReference w:type="default" r:id="rId9"/>
          <w:headerReference w:type="first" r:id="rId10"/>
          <w:footerReference w:type="first" r:id="rId11"/>
          <w:pgSz w:w="11906" w:h="16838"/>
          <w:pgMar w:top="1417" w:right="1417" w:bottom="1134" w:left="1417" w:header="720" w:footer="720" w:gutter="0"/>
          <w:cols w:space="720"/>
          <w:formProt w:val="0"/>
          <w:titlePg/>
          <w:docGrid w:linePitch="600" w:charSpace="36864"/>
        </w:sectPr>
      </w:pPr>
    </w:p>
    <w:p w14:paraId="6769039A" w14:textId="77777777" w:rsidR="003C57EA" w:rsidRDefault="004C3387">
      <w:pPr>
        <w:jc w:val="both"/>
        <w:rPr>
          <w:rFonts w:eastAsiaTheme="minorEastAsia" w:cs="Arial"/>
          <w:b/>
          <w:sz w:val="20"/>
          <w:szCs w:val="22"/>
        </w:rPr>
      </w:pPr>
      <w:r>
        <w:rPr>
          <w:rFonts w:eastAsiaTheme="minorEastAsia" w:cs="Arial"/>
          <w:b/>
          <w:sz w:val="20"/>
          <w:szCs w:val="22"/>
        </w:rPr>
        <w:t>Ansprechpartner für die Presse:</w:t>
      </w:r>
    </w:p>
    <w:p w14:paraId="42BC1C16" w14:textId="77777777" w:rsidR="003C57EA" w:rsidRDefault="004C3387">
      <w:pPr>
        <w:jc w:val="both"/>
        <w:rPr>
          <w:rFonts w:cs="Arial"/>
          <w:sz w:val="20"/>
          <w:lang w:bidi="he-IL"/>
        </w:rPr>
      </w:pPr>
      <w:r>
        <w:rPr>
          <w:rFonts w:cs="Arial"/>
          <w:sz w:val="20"/>
          <w:lang w:bidi="he-IL"/>
        </w:rPr>
        <w:t>Felix Wisotzki, Pressesprecher</w:t>
      </w:r>
    </w:p>
    <w:p w14:paraId="458E5C79" w14:textId="77777777" w:rsidR="003C57EA" w:rsidRDefault="004C3387">
      <w:pPr>
        <w:jc w:val="both"/>
        <w:rPr>
          <w:rFonts w:cs="Arial"/>
          <w:sz w:val="20"/>
          <w:lang w:bidi="he-IL"/>
        </w:rPr>
      </w:pPr>
      <w:r>
        <w:rPr>
          <w:rFonts w:cs="Arial"/>
          <w:sz w:val="20"/>
          <w:lang w:bidi="he-IL"/>
        </w:rPr>
        <w:t>Telefon: +49 341 678-6555</w:t>
      </w:r>
    </w:p>
    <w:p w14:paraId="017E57B1" w14:textId="77777777" w:rsidR="003C57EA" w:rsidRDefault="004C3387">
      <w:pPr>
        <w:jc w:val="both"/>
        <w:rPr>
          <w:rFonts w:cs="Arial"/>
          <w:sz w:val="20"/>
          <w:lang w:bidi="he-IL"/>
        </w:rPr>
      </w:pPr>
      <w:r>
        <w:rPr>
          <w:rFonts w:cs="Arial"/>
          <w:sz w:val="20"/>
          <w:lang w:bidi="he-IL"/>
        </w:rPr>
        <w:t xml:space="preserve">E-Mail: </w:t>
      </w:r>
      <w:hyperlink r:id="rId12">
        <w:r>
          <w:rPr>
            <w:rStyle w:val="Hyperlink"/>
            <w:rFonts w:cs="Arial"/>
            <w:sz w:val="20"/>
            <w:lang w:bidi="he-IL"/>
          </w:rPr>
          <w:t>f.wisotzki@leipziger-messe.de</w:t>
        </w:r>
      </w:hyperlink>
    </w:p>
    <w:p w14:paraId="66F6CA96" w14:textId="77777777" w:rsidR="003C57EA" w:rsidRDefault="003C57EA">
      <w:pPr>
        <w:jc w:val="both"/>
        <w:rPr>
          <w:rFonts w:cs="Arial"/>
          <w:b/>
          <w:sz w:val="20"/>
          <w:szCs w:val="22"/>
        </w:rPr>
      </w:pPr>
    </w:p>
    <w:p w14:paraId="24C6B98E" w14:textId="77777777" w:rsidR="003C57EA" w:rsidRDefault="004C3387">
      <w:pPr>
        <w:jc w:val="both"/>
        <w:rPr>
          <w:rFonts w:cs="Arial"/>
          <w:b/>
          <w:sz w:val="20"/>
          <w:szCs w:val="22"/>
        </w:rPr>
      </w:pPr>
      <w:r>
        <w:rPr>
          <w:rFonts w:cs="Arial"/>
          <w:b/>
          <w:sz w:val="20"/>
          <w:szCs w:val="22"/>
        </w:rPr>
        <w:t>Leipziger Buchmesse im Internet:</w:t>
      </w:r>
      <w:r>
        <w:rPr>
          <w:rFonts w:cs="Arial"/>
          <w:b/>
          <w:sz w:val="20"/>
          <w:szCs w:val="22"/>
        </w:rPr>
        <w:tab/>
      </w:r>
    </w:p>
    <w:p w14:paraId="76C95273" w14:textId="77777777" w:rsidR="003C57EA" w:rsidRDefault="009E0E9A">
      <w:pPr>
        <w:jc w:val="both"/>
        <w:rPr>
          <w:rFonts w:cs="Arial"/>
          <w:sz w:val="20"/>
          <w:szCs w:val="22"/>
        </w:rPr>
      </w:pPr>
      <w:hyperlink r:id="rId13">
        <w:r w:rsidR="004C3387">
          <w:rPr>
            <w:rStyle w:val="Hyperlink"/>
            <w:rFonts w:cs="Arial"/>
            <w:sz w:val="20"/>
            <w:szCs w:val="22"/>
          </w:rPr>
          <w:t>www.leipziger-buchmesse.de</w:t>
        </w:r>
      </w:hyperlink>
    </w:p>
    <w:p w14:paraId="246D0C20" w14:textId="77777777" w:rsidR="003C57EA" w:rsidRDefault="009E0E9A">
      <w:pPr>
        <w:jc w:val="both"/>
        <w:rPr>
          <w:rStyle w:val="Hyperlink"/>
        </w:rPr>
      </w:pPr>
      <w:hyperlink r:id="rId14">
        <w:r w:rsidR="004C3387">
          <w:rPr>
            <w:rStyle w:val="Hyperlink"/>
            <w:rFonts w:cs="Arial"/>
            <w:sz w:val="20"/>
            <w:szCs w:val="22"/>
          </w:rPr>
          <w:t>https://blog.leipziger-buchmesse.de/</w:t>
        </w:r>
      </w:hyperlink>
    </w:p>
    <w:p w14:paraId="0676F554" w14:textId="77777777" w:rsidR="003C57EA" w:rsidRDefault="003C57EA">
      <w:pPr>
        <w:jc w:val="both"/>
        <w:rPr>
          <w:rStyle w:val="Hyperlink"/>
          <w:rFonts w:cs="Arial"/>
          <w:sz w:val="20"/>
          <w:szCs w:val="22"/>
        </w:rPr>
      </w:pPr>
    </w:p>
    <w:p w14:paraId="1CAE58DB" w14:textId="77777777" w:rsidR="003C57EA" w:rsidRDefault="004C3387">
      <w:pPr>
        <w:jc w:val="both"/>
        <w:rPr>
          <w:b/>
        </w:rPr>
      </w:pPr>
      <w:r>
        <w:rPr>
          <w:rFonts w:cs="Arial"/>
          <w:b/>
          <w:sz w:val="20"/>
          <w:szCs w:val="22"/>
        </w:rPr>
        <w:t xml:space="preserve">Leipziger Buchmesse auf </w:t>
      </w:r>
      <w:proofErr w:type="spellStart"/>
      <w:r>
        <w:rPr>
          <w:rFonts w:cs="Arial"/>
          <w:b/>
          <w:sz w:val="20"/>
          <w:szCs w:val="22"/>
        </w:rPr>
        <w:t>Social</w:t>
      </w:r>
      <w:proofErr w:type="spellEnd"/>
      <w:r>
        <w:rPr>
          <w:rFonts w:cs="Arial"/>
          <w:b/>
          <w:sz w:val="20"/>
          <w:szCs w:val="22"/>
        </w:rPr>
        <w:t xml:space="preserve"> Media:</w:t>
      </w:r>
    </w:p>
    <w:p w14:paraId="67938C05" w14:textId="77777777" w:rsidR="003C57EA" w:rsidRDefault="009E0E9A">
      <w:pPr>
        <w:jc w:val="both"/>
        <w:rPr>
          <w:rFonts w:cs="Arial"/>
          <w:sz w:val="20"/>
          <w:szCs w:val="22"/>
        </w:rPr>
      </w:pPr>
      <w:hyperlink r:id="rId15">
        <w:r w:rsidR="004C3387">
          <w:rPr>
            <w:rStyle w:val="Hyperlink"/>
            <w:rFonts w:cs="Arial"/>
            <w:sz w:val="20"/>
            <w:szCs w:val="22"/>
          </w:rPr>
          <w:t>http://www.facebook.com/leipzigerbuchmesse</w:t>
        </w:r>
      </w:hyperlink>
    </w:p>
    <w:p w14:paraId="29AB1813" w14:textId="77777777" w:rsidR="003C57EA" w:rsidRDefault="009E0E9A">
      <w:pPr>
        <w:jc w:val="both"/>
      </w:pPr>
      <w:hyperlink r:id="rId16">
        <w:r w:rsidR="004C3387">
          <w:rPr>
            <w:rStyle w:val="Hyperlink"/>
            <w:rFonts w:cs="Arial"/>
            <w:sz w:val="20"/>
            <w:szCs w:val="22"/>
          </w:rPr>
          <w:t>http://www.instagram.com/leipzigerbuchmesse</w:t>
        </w:r>
      </w:hyperlink>
    </w:p>
    <w:p w14:paraId="6B5EC7BB" w14:textId="77777777" w:rsidR="005B748E" w:rsidRPr="00196DB1" w:rsidRDefault="009E0E9A" w:rsidP="005B748E">
      <w:pPr>
        <w:jc w:val="both"/>
        <w:rPr>
          <w:rStyle w:val="Hyperlink"/>
          <w:sz w:val="20"/>
          <w:szCs w:val="18"/>
        </w:rPr>
      </w:pPr>
      <w:hyperlink r:id="rId17" w:history="1">
        <w:r w:rsidR="005B748E" w:rsidRPr="00196DB1">
          <w:rPr>
            <w:rStyle w:val="Hyperlink"/>
            <w:sz w:val="20"/>
            <w:szCs w:val="18"/>
          </w:rPr>
          <w:t>https://www.linkedin.com/company/leipziger-buchmesse/</w:t>
        </w:r>
      </w:hyperlink>
    </w:p>
    <w:p w14:paraId="19CD1301" w14:textId="2BEF13F7" w:rsidR="005B748E" w:rsidRPr="005B748E" w:rsidRDefault="009E0E9A">
      <w:pPr>
        <w:jc w:val="both"/>
        <w:rPr>
          <w:rStyle w:val="Hyperlink"/>
          <w:sz w:val="20"/>
          <w:szCs w:val="18"/>
        </w:rPr>
      </w:pPr>
      <w:hyperlink r:id="rId18" w:history="1">
        <w:r w:rsidR="005B748E" w:rsidRPr="00196DB1">
          <w:rPr>
            <w:rStyle w:val="Hyperlink"/>
            <w:sz w:val="20"/>
            <w:szCs w:val="18"/>
          </w:rPr>
          <w:t>https://www.threads.net/@leipzigerbuchmesse</w:t>
        </w:r>
      </w:hyperlink>
    </w:p>
    <w:p w14:paraId="23C75D55" w14:textId="77777777" w:rsidR="003C57EA" w:rsidRDefault="003C57EA">
      <w:pPr>
        <w:jc w:val="both"/>
        <w:rPr>
          <w:rStyle w:val="Hyperlink"/>
          <w:rFonts w:cs="Arial"/>
          <w:sz w:val="20"/>
          <w:szCs w:val="22"/>
        </w:rPr>
      </w:pPr>
    </w:p>
    <w:p w14:paraId="325443D9" w14:textId="77777777" w:rsidR="003C57EA" w:rsidRDefault="004C3387">
      <w:pPr>
        <w:pStyle w:val="KeinLeerraum"/>
        <w:rPr>
          <w:b/>
          <w:bCs/>
          <w:szCs w:val="16"/>
        </w:rPr>
      </w:pPr>
      <w:r>
        <w:rPr>
          <w:b/>
          <w:bCs/>
          <w:sz w:val="20"/>
          <w:szCs w:val="16"/>
        </w:rPr>
        <w:t>Manga-Comic-Con:</w:t>
      </w:r>
    </w:p>
    <w:p w14:paraId="65BB979F" w14:textId="77777777" w:rsidR="003C57EA" w:rsidRDefault="009E0E9A">
      <w:pPr>
        <w:pStyle w:val="KeinLeerraum"/>
        <w:rPr>
          <w:sz w:val="20"/>
        </w:rPr>
      </w:pPr>
      <w:hyperlink r:id="rId19" w:tgtFrame="_blank">
        <w:r w:rsidR="004C3387">
          <w:rPr>
            <w:rStyle w:val="Hyperlink"/>
            <w:sz w:val="20"/>
          </w:rPr>
          <w:t xml:space="preserve">https://www.manga-comic-con.de/de/ </w:t>
        </w:r>
      </w:hyperlink>
    </w:p>
    <w:p w14:paraId="68B4AD04" w14:textId="77777777" w:rsidR="003C57EA" w:rsidRDefault="009E0E9A">
      <w:pPr>
        <w:pStyle w:val="KeinLeerraum"/>
        <w:rPr>
          <w:sz w:val="20"/>
        </w:rPr>
      </w:pPr>
      <w:hyperlink r:id="rId20" w:tgtFrame="_blank">
        <w:r w:rsidR="004C3387">
          <w:rPr>
            <w:rStyle w:val="Hyperlink"/>
            <w:sz w:val="20"/>
          </w:rPr>
          <w:t xml:space="preserve">https://www.facebook.com/mangacomiccon/?locale=de_DE </w:t>
        </w:r>
      </w:hyperlink>
    </w:p>
    <w:p w14:paraId="765E4EC3" w14:textId="77777777" w:rsidR="003C57EA" w:rsidRDefault="009E0E9A">
      <w:pPr>
        <w:pStyle w:val="KeinLeerraum"/>
        <w:rPr>
          <w:sz w:val="20"/>
        </w:rPr>
      </w:pPr>
      <w:hyperlink r:id="rId21" w:tgtFrame="_blank">
        <w:r w:rsidR="004C3387">
          <w:rPr>
            <w:rStyle w:val="Hyperlink"/>
            <w:sz w:val="20"/>
          </w:rPr>
          <w:t xml:space="preserve">https://www.instagram.com/mangacomiccon/?hl=de </w:t>
        </w:r>
      </w:hyperlink>
    </w:p>
    <w:sectPr w:rsidR="003C57EA">
      <w:type w:val="continuous"/>
      <w:pgSz w:w="11906" w:h="16838"/>
      <w:pgMar w:top="1417" w:right="1417" w:bottom="1134" w:left="1417" w:header="720"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16E09" w14:textId="77777777" w:rsidR="009E0E9A" w:rsidRDefault="009E0E9A">
      <w:r>
        <w:separator/>
      </w:r>
    </w:p>
  </w:endnote>
  <w:endnote w:type="continuationSeparator" w:id="0">
    <w:p w14:paraId="27E38E8D" w14:textId="77777777" w:rsidR="009E0E9A" w:rsidRDefault="009E0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Text Box 9" o:spid="_x0000_s1027"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VWoi/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BEA53" w14:textId="77777777" w:rsidR="009E0E9A" w:rsidRDefault="009E0E9A">
      <w:r>
        <w:separator/>
      </w:r>
    </w:p>
  </w:footnote>
  <w:footnote w:type="continuationSeparator" w:id="0">
    <w:p w14:paraId="1F6E0707" w14:textId="77777777" w:rsidR="009E0E9A" w:rsidRDefault="009E0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Text Box 6" o:spid="_x0000_s1026"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7777777" w:rsidR="003C57EA" w:rsidRDefault="004C3387">
    <w:pPr>
      <w:pStyle w:val="Kopfzeile"/>
    </w:pPr>
    <w:r>
      <w:rPr>
        <w:noProof/>
      </w:rPr>
      <w:drawing>
        <wp:anchor distT="0" distB="0" distL="0" distR="0" simplePos="0" relativeHeight="2" behindDoc="1" locked="0" layoutInCell="1" allowOverlap="1" wp14:anchorId="5635C8EC" wp14:editId="6869ED6F">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105" cy="10709910"/>
                  </a:xfrm>
                  <a:prstGeom prst="rect">
                    <a:avLst/>
                  </a:prstGeom>
                </pic:spPr>
              </pic:pic>
            </a:graphicData>
          </a:graphic>
        </wp:anchor>
      </w:drawing>
    </w:r>
    <w:r>
      <w:rPr>
        <w:noProof/>
      </w:rPr>
      <w:drawing>
        <wp:anchor distT="0" distB="0" distL="0" distR="0" simplePos="0" relativeHeight="9" behindDoc="1" locked="0" layoutInCell="1" allowOverlap="1" wp14:anchorId="42C6A426" wp14:editId="59942410">
          <wp:simplePos x="0" y="0"/>
          <wp:positionH relativeFrom="column">
            <wp:posOffset>25400</wp:posOffset>
          </wp:positionH>
          <wp:positionV relativeFrom="paragraph">
            <wp:posOffset>653415</wp:posOffset>
          </wp:positionV>
          <wp:extent cx="2328545" cy="127635"/>
          <wp:effectExtent l="0" t="0" r="0" b="0"/>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2"/>
                  <a:stretch>
                    <a:fillRect/>
                  </a:stretch>
                </pic:blipFill>
                <pic:spPr bwMode="auto">
                  <a:xfrm>
                    <a:off x="0" y="0"/>
                    <a:ext cx="2328545" cy="1276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1D56"/>
    <w:multiLevelType w:val="hybridMultilevel"/>
    <w:tmpl w:val="78305EBA"/>
    <w:lvl w:ilvl="0" w:tplc="8708DCA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239F5"/>
    <w:rsid w:val="000514B5"/>
    <w:rsid w:val="00051B1A"/>
    <w:rsid w:val="000C657A"/>
    <w:rsid w:val="000F5ACA"/>
    <w:rsid w:val="0015647B"/>
    <w:rsid w:val="0019386A"/>
    <w:rsid w:val="0019693E"/>
    <w:rsid w:val="001B1F2F"/>
    <w:rsid w:val="001C3E1A"/>
    <w:rsid w:val="00203CDB"/>
    <w:rsid w:val="002A6377"/>
    <w:rsid w:val="002E4C61"/>
    <w:rsid w:val="003273B5"/>
    <w:rsid w:val="003549F5"/>
    <w:rsid w:val="0035584A"/>
    <w:rsid w:val="00376571"/>
    <w:rsid w:val="00392B14"/>
    <w:rsid w:val="003A7477"/>
    <w:rsid w:val="003C4EB9"/>
    <w:rsid w:val="003C57EA"/>
    <w:rsid w:val="003C7577"/>
    <w:rsid w:val="003D516E"/>
    <w:rsid w:val="003F0AC0"/>
    <w:rsid w:val="004155E0"/>
    <w:rsid w:val="0043731E"/>
    <w:rsid w:val="0045296F"/>
    <w:rsid w:val="004B01FF"/>
    <w:rsid w:val="004C3387"/>
    <w:rsid w:val="0053225A"/>
    <w:rsid w:val="00552AE8"/>
    <w:rsid w:val="005A0CE9"/>
    <w:rsid w:val="005B748E"/>
    <w:rsid w:val="005E271A"/>
    <w:rsid w:val="0063311D"/>
    <w:rsid w:val="006504AF"/>
    <w:rsid w:val="00651702"/>
    <w:rsid w:val="00700E86"/>
    <w:rsid w:val="00711438"/>
    <w:rsid w:val="007121A8"/>
    <w:rsid w:val="007200B1"/>
    <w:rsid w:val="00771B6B"/>
    <w:rsid w:val="00792FD8"/>
    <w:rsid w:val="007A7B9A"/>
    <w:rsid w:val="007C75E1"/>
    <w:rsid w:val="007F2326"/>
    <w:rsid w:val="00860C68"/>
    <w:rsid w:val="00872E46"/>
    <w:rsid w:val="008D3C75"/>
    <w:rsid w:val="008E40A1"/>
    <w:rsid w:val="009009C6"/>
    <w:rsid w:val="00902540"/>
    <w:rsid w:val="009056AA"/>
    <w:rsid w:val="00916234"/>
    <w:rsid w:val="00974097"/>
    <w:rsid w:val="009758EF"/>
    <w:rsid w:val="009B0F41"/>
    <w:rsid w:val="009D221A"/>
    <w:rsid w:val="009E0E9A"/>
    <w:rsid w:val="00A12D6D"/>
    <w:rsid w:val="00A21F9D"/>
    <w:rsid w:val="00A4271C"/>
    <w:rsid w:val="00A430CA"/>
    <w:rsid w:val="00A537FA"/>
    <w:rsid w:val="00A63C51"/>
    <w:rsid w:val="00A728B6"/>
    <w:rsid w:val="00A876CD"/>
    <w:rsid w:val="00A900A0"/>
    <w:rsid w:val="00AE0BFA"/>
    <w:rsid w:val="00B04365"/>
    <w:rsid w:val="00B07C1F"/>
    <w:rsid w:val="00B26516"/>
    <w:rsid w:val="00B43F1B"/>
    <w:rsid w:val="00B44DC3"/>
    <w:rsid w:val="00B8691A"/>
    <w:rsid w:val="00B9727A"/>
    <w:rsid w:val="00BE4EF8"/>
    <w:rsid w:val="00BF1B98"/>
    <w:rsid w:val="00BF7241"/>
    <w:rsid w:val="00C227C6"/>
    <w:rsid w:val="00C31213"/>
    <w:rsid w:val="00C365AD"/>
    <w:rsid w:val="00C47DD9"/>
    <w:rsid w:val="00CB7347"/>
    <w:rsid w:val="00CE0439"/>
    <w:rsid w:val="00CE12B6"/>
    <w:rsid w:val="00D65581"/>
    <w:rsid w:val="00D80788"/>
    <w:rsid w:val="00D8706A"/>
    <w:rsid w:val="00D8730E"/>
    <w:rsid w:val="00D973F5"/>
    <w:rsid w:val="00DA4D38"/>
    <w:rsid w:val="00E2504A"/>
    <w:rsid w:val="00E31758"/>
    <w:rsid w:val="00E3631F"/>
    <w:rsid w:val="00E5147F"/>
    <w:rsid w:val="00E6516D"/>
    <w:rsid w:val="00E737ED"/>
    <w:rsid w:val="00E81E56"/>
    <w:rsid w:val="00E927FA"/>
    <w:rsid w:val="00E9653C"/>
    <w:rsid w:val="00ED3466"/>
    <w:rsid w:val="00F131D3"/>
    <w:rsid w:val="00F81DBD"/>
    <w:rsid w:val="00FE192D"/>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937245">
      <w:bodyDiv w:val="1"/>
      <w:marLeft w:val="0"/>
      <w:marRight w:val="0"/>
      <w:marTop w:val="0"/>
      <w:marBottom w:val="0"/>
      <w:divBdr>
        <w:top w:val="none" w:sz="0" w:space="0" w:color="auto"/>
        <w:left w:val="none" w:sz="0" w:space="0" w:color="auto"/>
        <w:bottom w:val="none" w:sz="0" w:space="0" w:color="auto"/>
        <w:right w:val="none" w:sz="0" w:space="0" w:color="auto"/>
      </w:divBdr>
    </w:div>
    <w:div w:id="46072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yperlink" Target="http://www.leipziger-buchmesse.de/" TargetMode="External"/><Relationship Id="rId18" Type="http://schemas.openxmlformats.org/officeDocument/2006/relationships/hyperlink" Target="https://www.threads.net/@leipzigerbuchmesse" TargetMode="External"/><Relationship Id="rId3" Type="http://schemas.openxmlformats.org/officeDocument/2006/relationships/styles" Target="styles.xml"/><Relationship Id="rId21" Type="http://schemas.openxmlformats.org/officeDocument/2006/relationships/hyperlink" Target="https://www.instagram.com/mangacomiccon/?hl=de" TargetMode="External"/><Relationship Id="rId7" Type="http://schemas.openxmlformats.org/officeDocument/2006/relationships/endnotes" Target="endnotes.xml"/><Relationship Id="rId12" Type="http://schemas.openxmlformats.org/officeDocument/2006/relationships/hyperlink" Target="mailto:f.wisotzki@leipziger-messe.de" TargetMode="External"/><Relationship Id="rId17" Type="http://schemas.openxmlformats.org/officeDocument/2006/relationships/hyperlink" Target="https://www.linkedin.com/company/leipziger-buchmesse/" TargetMode="External"/><Relationship Id="rId2" Type="http://schemas.openxmlformats.org/officeDocument/2006/relationships/numbering" Target="numbering.xml"/><Relationship Id="rId16" Type="http://schemas.openxmlformats.org/officeDocument/2006/relationships/hyperlink" Target="http://www.instagram.com/leipzigerbuchmesse" TargetMode="External"/><Relationship Id="rId20" Type="http://schemas.openxmlformats.org/officeDocument/2006/relationships/hyperlink" Target="https://www.facebook.com/mangacomiccon/?locale=de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acebook.com/leipzigerbuchmesse"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manga-comic-con.de/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BDDBC-F20A-4E3D-9B94-3E9901DCD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2CE63545.dotm</Template>
  <TotalTime>0</TotalTime>
  <Pages>2</Pages>
  <Words>900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Janin Schaffrath</cp:lastModifiedBy>
  <cp:revision>3</cp:revision>
  <cp:lastPrinted>2019-11-18T15:35:00Z</cp:lastPrinted>
  <dcterms:created xsi:type="dcterms:W3CDTF">2025-03-28T08:23:00Z</dcterms:created>
  <dcterms:modified xsi:type="dcterms:W3CDTF">2025-03-28T13:56:00Z</dcterms:modified>
  <dc:language>de-DE</dc:language>
</cp:coreProperties>
</file>