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D4497" w14:textId="5EE383D6" w:rsidR="00A756B8" w:rsidRDefault="00631F05" w:rsidP="00CA0240">
      <w:pPr>
        <w:tabs>
          <w:tab w:val="left" w:pos="-1276"/>
        </w:tabs>
        <w:spacing w:before="120" w:after="0" w:line="240" w:lineRule="auto"/>
        <w:ind w:right="142"/>
        <w:jc w:val="both"/>
        <w:rPr>
          <w:b/>
          <w:color w:val="5A5051"/>
        </w:rPr>
      </w:pPr>
      <w:r>
        <w:rPr>
          <w:b/>
          <w:color w:val="5A5051"/>
        </w:rPr>
        <w:t xml:space="preserve">Der </w:t>
      </w:r>
      <w:bookmarkStart w:id="0" w:name="_Hlk189580557"/>
      <w:r>
        <w:rPr>
          <w:b/>
          <w:color w:val="5A5051"/>
        </w:rPr>
        <w:t>deutsch</w:t>
      </w:r>
      <w:r w:rsidR="00A756B8">
        <w:rPr>
          <w:b/>
          <w:color w:val="5A5051"/>
        </w:rPr>
        <w:t>-französische Franz-Hessel-Preis</w:t>
      </w:r>
      <w:bookmarkEnd w:id="0"/>
      <w:r w:rsidR="00F37EC5">
        <w:rPr>
          <w:b/>
          <w:color w:val="5A5051"/>
        </w:rPr>
        <w:t xml:space="preserve">, der seit 2010 gemeinsam </w:t>
      </w:r>
      <w:r w:rsidR="005014C5" w:rsidRPr="005014C5">
        <w:rPr>
          <w:b/>
          <w:color w:val="5A5051"/>
        </w:rPr>
        <w:t>von</w:t>
      </w:r>
      <w:r w:rsidR="0087217D">
        <w:rPr>
          <w:b/>
          <w:color w:val="5A5051"/>
        </w:rPr>
        <w:t xml:space="preserve"> den deutschen und französischen Kulturminister*innen</w:t>
      </w:r>
      <w:r w:rsidR="005014C5" w:rsidRPr="005014C5">
        <w:rPr>
          <w:b/>
          <w:color w:val="5A5051"/>
        </w:rPr>
        <w:t xml:space="preserve"> in</w:t>
      </w:r>
      <w:r w:rsidR="00250EC3">
        <w:rPr>
          <w:b/>
          <w:color w:val="5A5051"/>
        </w:rPr>
        <w:t xml:space="preserve"> an </w:t>
      </w:r>
      <w:r w:rsidR="00250EC3" w:rsidRPr="00B658E1">
        <w:rPr>
          <w:b/>
          <w:color w:val="5A5051"/>
        </w:rPr>
        <w:t>deutsch- und französischsprachige Autor*in</w:t>
      </w:r>
      <w:r w:rsidR="00BA6D6B">
        <w:rPr>
          <w:b/>
          <w:color w:val="5A5051"/>
        </w:rPr>
        <w:t>nen</w:t>
      </w:r>
      <w:r w:rsidR="00250EC3" w:rsidRPr="00B658E1">
        <w:rPr>
          <w:b/>
          <w:color w:val="5A5051"/>
        </w:rPr>
        <w:t xml:space="preserve"> </w:t>
      </w:r>
      <w:r w:rsidR="009A6959">
        <w:rPr>
          <w:b/>
          <w:color w:val="5A5051"/>
        </w:rPr>
        <w:t xml:space="preserve">verliehen wird und mit </w:t>
      </w:r>
      <w:r w:rsidR="00F770A6" w:rsidRPr="00F770A6">
        <w:rPr>
          <w:b/>
          <w:color w:val="5A5051"/>
        </w:rPr>
        <w:t>10.000 Euro pro Preisträger*in dotiert</w:t>
      </w:r>
      <w:r w:rsidR="00F770A6">
        <w:rPr>
          <w:b/>
          <w:color w:val="5A5051"/>
        </w:rPr>
        <w:t xml:space="preserve"> ist</w:t>
      </w:r>
      <w:r w:rsidR="006A43B2">
        <w:rPr>
          <w:b/>
          <w:color w:val="5A5051"/>
        </w:rPr>
        <w:t>, wird 2025 erstmals auf der Leipziger Buchmesse vergeben.</w:t>
      </w:r>
    </w:p>
    <w:p w14:paraId="3FBEC2E7" w14:textId="71D54323" w:rsidR="00F37EC5" w:rsidRDefault="008C11D9" w:rsidP="008C11D9">
      <w:pPr>
        <w:tabs>
          <w:tab w:val="left" w:pos="-1276"/>
          <w:tab w:val="left" w:pos="4536"/>
        </w:tabs>
        <w:spacing w:after="0" w:line="240" w:lineRule="auto"/>
        <w:ind w:right="142"/>
        <w:jc w:val="both"/>
        <w:rPr>
          <w:b/>
          <w:color w:val="5A5051"/>
        </w:rPr>
      </w:pPr>
      <w:r>
        <w:rPr>
          <w:b/>
          <w:color w:val="5A5051"/>
        </w:rPr>
        <w:tab/>
      </w:r>
    </w:p>
    <w:p w14:paraId="4ADFCE26" w14:textId="03483966" w:rsidR="00C83D63" w:rsidRPr="00B658E1" w:rsidRDefault="001E13B9" w:rsidP="00C83D63">
      <w:pPr>
        <w:tabs>
          <w:tab w:val="left" w:pos="-1276"/>
        </w:tabs>
        <w:spacing w:after="0" w:line="240" w:lineRule="auto"/>
        <w:ind w:right="142"/>
        <w:jc w:val="both"/>
        <w:rPr>
          <w:color w:val="5A5051"/>
        </w:rPr>
      </w:pPr>
      <w:r>
        <w:rPr>
          <w:bCs/>
          <w:color w:val="5A5051"/>
        </w:rPr>
        <w:t>Mit dem</w:t>
      </w:r>
      <w:r w:rsidR="00A72CA8" w:rsidRPr="00570644">
        <w:rPr>
          <w:bCs/>
          <w:color w:val="5A5051"/>
        </w:rPr>
        <w:t xml:space="preserve"> </w:t>
      </w:r>
      <w:r w:rsidR="00C83D63" w:rsidRPr="00C629A4">
        <w:rPr>
          <w:b/>
          <w:color w:val="5A5051"/>
        </w:rPr>
        <w:t>Franz-Hessel-Preis für zeitgenössische Literatur</w:t>
      </w:r>
      <w:r w:rsidR="00C83D63" w:rsidRPr="00B658E1">
        <w:rPr>
          <w:color w:val="5A5051"/>
        </w:rPr>
        <w:t xml:space="preserve"> </w:t>
      </w:r>
      <w:r>
        <w:rPr>
          <w:color w:val="5A5051"/>
        </w:rPr>
        <w:t xml:space="preserve">werden </w:t>
      </w:r>
      <w:r w:rsidR="00C83D63" w:rsidRPr="00B658E1">
        <w:rPr>
          <w:color w:val="5A5051"/>
        </w:rPr>
        <w:t>ein</w:t>
      </w:r>
      <w:r w:rsidR="00685023">
        <w:rPr>
          <w:color w:val="5A5051"/>
        </w:rPr>
        <w:t>*</w:t>
      </w:r>
      <w:r w:rsidR="00C83D63" w:rsidRPr="00B658E1">
        <w:rPr>
          <w:color w:val="5A5051"/>
        </w:rPr>
        <w:t>e deutsch- und ein</w:t>
      </w:r>
      <w:r w:rsidR="00685023">
        <w:rPr>
          <w:color w:val="5A5051"/>
        </w:rPr>
        <w:t>*</w:t>
      </w:r>
      <w:r w:rsidR="00C83D63" w:rsidRPr="00B658E1">
        <w:rPr>
          <w:color w:val="5A5051"/>
        </w:rPr>
        <w:t>e französischsprachige*</w:t>
      </w:r>
      <w:r w:rsidR="00685023">
        <w:rPr>
          <w:color w:val="5A5051"/>
        </w:rPr>
        <w:t>r</w:t>
      </w:r>
      <w:r w:rsidR="00C83D63" w:rsidRPr="00B658E1">
        <w:rPr>
          <w:color w:val="5A5051"/>
        </w:rPr>
        <w:t xml:space="preserve"> Autor*in</w:t>
      </w:r>
      <w:r>
        <w:rPr>
          <w:color w:val="5A5051"/>
        </w:rPr>
        <w:t xml:space="preserve"> ausgezeichnet</w:t>
      </w:r>
      <w:r w:rsidR="00C83D63" w:rsidRPr="00B658E1">
        <w:rPr>
          <w:color w:val="5A5051"/>
        </w:rPr>
        <w:t xml:space="preserve">, die im Nachbarland noch wenig bekannt sind und deren Werke weitestgehend noch nicht übersetzt wurden. </w:t>
      </w:r>
      <w:r>
        <w:rPr>
          <w:color w:val="5A5051"/>
        </w:rPr>
        <w:t xml:space="preserve"> </w:t>
      </w:r>
      <w:r w:rsidR="00506FC3" w:rsidRPr="00B658E1">
        <w:rPr>
          <w:color w:val="5A5051"/>
        </w:rPr>
        <w:t>Die</w:t>
      </w:r>
      <w:r w:rsidR="00506FC3" w:rsidRPr="00B658E1">
        <w:rPr>
          <w:b/>
          <w:color w:val="5A5051"/>
        </w:rPr>
        <w:t xml:space="preserve"> Stiftung </w:t>
      </w:r>
      <w:proofErr w:type="spellStart"/>
      <w:r w:rsidR="00506FC3" w:rsidRPr="00B658E1">
        <w:rPr>
          <w:b/>
          <w:color w:val="5A5051"/>
        </w:rPr>
        <w:t>Genshagen</w:t>
      </w:r>
      <w:proofErr w:type="spellEnd"/>
      <w:r w:rsidR="00506FC3" w:rsidRPr="00B658E1">
        <w:rPr>
          <w:color w:val="5A5051"/>
        </w:rPr>
        <w:t xml:space="preserve"> (Deutschland) und die </w:t>
      </w:r>
      <w:r w:rsidR="00506FC3" w:rsidRPr="00B658E1">
        <w:rPr>
          <w:b/>
          <w:color w:val="5A5051"/>
        </w:rPr>
        <w:t xml:space="preserve">Villa </w:t>
      </w:r>
      <w:proofErr w:type="spellStart"/>
      <w:r w:rsidR="00506FC3" w:rsidRPr="00B658E1">
        <w:rPr>
          <w:b/>
          <w:color w:val="5A5051"/>
        </w:rPr>
        <w:t>Gillet</w:t>
      </w:r>
      <w:proofErr w:type="spellEnd"/>
      <w:r w:rsidR="00506FC3" w:rsidRPr="00B658E1">
        <w:rPr>
          <w:color w:val="5A5051"/>
        </w:rPr>
        <w:t xml:space="preserve"> (Frankreich) vergeben den Franz-Hessel-Preis gemeinsam</w:t>
      </w:r>
      <w:r w:rsidR="00BB4529">
        <w:rPr>
          <w:color w:val="5A5051"/>
        </w:rPr>
        <w:t xml:space="preserve">, der </w:t>
      </w:r>
      <w:r w:rsidR="00BB4529" w:rsidRPr="00CB3069">
        <w:rPr>
          <w:color w:val="5A5051"/>
        </w:rPr>
        <w:t>alternierend in Deutschland und Frankreich verliehen</w:t>
      </w:r>
      <w:r w:rsidR="00BB4529">
        <w:rPr>
          <w:color w:val="5A5051"/>
        </w:rPr>
        <w:t xml:space="preserve"> wird</w:t>
      </w:r>
      <w:r w:rsidR="00BB4529" w:rsidRPr="00CB3069">
        <w:rPr>
          <w:color w:val="5A5051"/>
        </w:rPr>
        <w:t>.</w:t>
      </w:r>
      <w:r w:rsidR="00BB4529">
        <w:rPr>
          <w:color w:val="5A5051"/>
        </w:rPr>
        <w:t xml:space="preserve"> </w:t>
      </w:r>
      <w:r w:rsidR="00506FC3" w:rsidRPr="00CB3069">
        <w:rPr>
          <w:color w:val="5A5051"/>
        </w:rPr>
        <w:t xml:space="preserve">Die </w:t>
      </w:r>
      <w:r w:rsidR="0087217D">
        <w:rPr>
          <w:color w:val="5A5051"/>
        </w:rPr>
        <w:t>deutsche Kulturstaatsministerin Claudia Roth</w:t>
      </w:r>
      <w:r w:rsidR="00506FC3" w:rsidRPr="00CB3069">
        <w:rPr>
          <w:color w:val="5A5051"/>
        </w:rPr>
        <w:t xml:space="preserve"> und</w:t>
      </w:r>
      <w:r w:rsidR="0087217D">
        <w:rPr>
          <w:color w:val="5A5051"/>
        </w:rPr>
        <w:t xml:space="preserve"> französische Kulturministerin Rachida </w:t>
      </w:r>
      <w:proofErr w:type="spellStart"/>
      <w:r w:rsidR="0087217D">
        <w:rPr>
          <w:color w:val="5A5051"/>
        </w:rPr>
        <w:t>Dati</w:t>
      </w:r>
      <w:proofErr w:type="spellEnd"/>
      <w:r w:rsidR="00506FC3" w:rsidRPr="00CB3069">
        <w:rPr>
          <w:color w:val="5A5051"/>
        </w:rPr>
        <w:t xml:space="preserve"> </w:t>
      </w:r>
      <w:r w:rsidR="0087217D">
        <w:rPr>
          <w:color w:val="5A5051"/>
        </w:rPr>
        <w:t>ermöglichen diesen</w:t>
      </w:r>
      <w:r w:rsidR="00506FC3" w:rsidRPr="00CB3069">
        <w:rPr>
          <w:color w:val="5A5051"/>
        </w:rPr>
        <w:t xml:space="preserve"> </w:t>
      </w:r>
      <w:bookmarkStart w:id="1" w:name="_Hlk189579087"/>
      <w:r w:rsidR="00506FC3" w:rsidRPr="00CB3069">
        <w:rPr>
          <w:color w:val="5A5051"/>
        </w:rPr>
        <w:t>Preis</w:t>
      </w:r>
      <w:bookmarkEnd w:id="1"/>
      <w:r w:rsidR="00506FC3">
        <w:rPr>
          <w:color w:val="5A5051"/>
        </w:rPr>
        <w:t>,</w:t>
      </w:r>
      <w:r w:rsidR="00506FC3" w:rsidRPr="00CB3069">
        <w:rPr>
          <w:color w:val="5A5051"/>
        </w:rPr>
        <w:t xml:space="preserve"> </w:t>
      </w:r>
      <w:r w:rsidR="00506FC3">
        <w:rPr>
          <w:color w:val="5A5051"/>
        </w:rPr>
        <w:t>der</w:t>
      </w:r>
      <w:r w:rsidR="00506FC3" w:rsidRPr="00CB3069">
        <w:rPr>
          <w:color w:val="5A5051"/>
        </w:rPr>
        <w:t xml:space="preserve"> </w:t>
      </w:r>
      <w:r w:rsidR="00C83D63" w:rsidRPr="00B658E1">
        <w:rPr>
          <w:color w:val="5A5051"/>
        </w:rPr>
        <w:t>dazu bei</w:t>
      </w:r>
      <w:r w:rsidR="00BB4529">
        <w:rPr>
          <w:color w:val="5A5051"/>
        </w:rPr>
        <w:t>trägt</w:t>
      </w:r>
      <w:r w:rsidR="00C83D63" w:rsidRPr="00B658E1">
        <w:rPr>
          <w:color w:val="5A5051"/>
        </w:rPr>
        <w:t xml:space="preserve">, herausragende Literatur über die Ländergrenzen hinweg </w:t>
      </w:r>
      <w:r w:rsidR="00C83D63">
        <w:rPr>
          <w:color w:val="5A5051"/>
        </w:rPr>
        <w:t>zu präsentieren</w:t>
      </w:r>
      <w:r w:rsidR="00C83D63" w:rsidRPr="00B658E1">
        <w:rPr>
          <w:color w:val="5A5051"/>
        </w:rPr>
        <w:t xml:space="preserve"> sowie den literarischen und intellektuellen Dialog zwischen Deutschland und Frankreich zu vertiefen. Namensgeber ist der Schriftsteller und Übersetzer Franz Hessel (1880–1941), der mit seinem Leben und Werk (</w:t>
      </w:r>
      <w:r w:rsidR="00C83D63" w:rsidRPr="00B658E1">
        <w:rPr>
          <w:i/>
          <w:iCs/>
          <w:color w:val="5A5051"/>
        </w:rPr>
        <w:t>Pariser Romanze</w:t>
      </w:r>
      <w:r w:rsidR="00C83D63" w:rsidRPr="00B658E1">
        <w:rPr>
          <w:color w:val="5A5051"/>
        </w:rPr>
        <w:t xml:space="preserve">, </w:t>
      </w:r>
      <w:r w:rsidR="00C83D63" w:rsidRPr="00B658E1">
        <w:rPr>
          <w:i/>
          <w:iCs/>
          <w:color w:val="5A5051"/>
        </w:rPr>
        <w:t>Spazieren in Berlin</w:t>
      </w:r>
      <w:r w:rsidR="00C83D63" w:rsidRPr="00B658E1">
        <w:rPr>
          <w:color w:val="5A5051"/>
        </w:rPr>
        <w:t>) ein Mittler zwischen beiden Ländern und Kulturen war.</w:t>
      </w:r>
    </w:p>
    <w:p w14:paraId="4089F6D7" w14:textId="77777777" w:rsidR="006D096E" w:rsidRDefault="006D096E" w:rsidP="002A0154">
      <w:pPr>
        <w:tabs>
          <w:tab w:val="left" w:pos="-1276"/>
        </w:tabs>
        <w:spacing w:after="0" w:line="240" w:lineRule="auto"/>
        <w:ind w:right="142"/>
        <w:jc w:val="both"/>
        <w:rPr>
          <w:color w:val="5A5051"/>
        </w:rPr>
      </w:pPr>
    </w:p>
    <w:p w14:paraId="3D007D56" w14:textId="04CEB821" w:rsidR="006D096E" w:rsidRDefault="00D36048" w:rsidP="00761C5E">
      <w:pPr>
        <w:tabs>
          <w:tab w:val="left" w:pos="-1276"/>
        </w:tabs>
        <w:spacing w:after="0" w:line="240" w:lineRule="auto"/>
        <w:ind w:right="141"/>
        <w:jc w:val="both"/>
        <w:rPr>
          <w:color w:val="5A5051"/>
        </w:rPr>
      </w:pPr>
      <w:r w:rsidRPr="00322092">
        <w:rPr>
          <w:b/>
          <w:bCs/>
          <w:color w:val="5A5051"/>
        </w:rPr>
        <w:t>Astrid Böhmisch, Direktorin der Leipziger Buchmesse</w:t>
      </w:r>
      <w:r w:rsidR="0024637D">
        <w:rPr>
          <w:color w:val="5A5051"/>
        </w:rPr>
        <w:t xml:space="preserve">: </w:t>
      </w:r>
      <w:r w:rsidR="00E70EA2">
        <w:rPr>
          <w:color w:val="5A5051"/>
        </w:rPr>
        <w:t>„</w:t>
      </w:r>
      <w:r w:rsidR="00161C09" w:rsidRPr="00161C09">
        <w:rPr>
          <w:color w:val="5A5051"/>
        </w:rPr>
        <w:t>Ich freue mich sehr, dass der Franz-Hessel-Preis erstmalig auf der Leipziger Buchmesse verliehen wird. Denn er ist eine wichtige Auszeichnung für Werke, die sich mit den gesellschaftlichen Entwicklungen unserer Gegenwart beschäftigen und im Sinne des Namensgebers ein Brennglas auf das Leben ihrer Protagonisten richten. Durch den Franz-Hessel-Preis erhalten diese Werke mehr Aufmerksamkeit und die Chance, in die jeweils andere Sprache übersetzt zu werden. Das fördert das grenzübergreifende Verständnis für Literatur.</w:t>
      </w:r>
      <w:r w:rsidR="00E70EA2">
        <w:rPr>
          <w:color w:val="5A5051"/>
        </w:rPr>
        <w:t>“</w:t>
      </w:r>
    </w:p>
    <w:p w14:paraId="4345D11B" w14:textId="77777777" w:rsidR="00D36048" w:rsidRDefault="00D36048" w:rsidP="00761C5E">
      <w:pPr>
        <w:tabs>
          <w:tab w:val="left" w:pos="-1276"/>
        </w:tabs>
        <w:spacing w:after="0" w:line="240" w:lineRule="auto"/>
        <w:ind w:right="141"/>
        <w:jc w:val="both"/>
        <w:rPr>
          <w:color w:val="5A5051"/>
        </w:rPr>
      </w:pPr>
    </w:p>
    <w:p w14:paraId="0F4393D7" w14:textId="34E7C9A4" w:rsidR="00B621FC" w:rsidRPr="000B6998" w:rsidRDefault="000B6998" w:rsidP="000B6998">
      <w:pPr>
        <w:tabs>
          <w:tab w:val="left" w:pos="-1276"/>
        </w:tabs>
        <w:spacing w:after="60" w:line="240" w:lineRule="auto"/>
        <w:ind w:right="142"/>
        <w:jc w:val="both"/>
        <w:rPr>
          <w:bCs/>
          <w:color w:val="5A5051"/>
        </w:rPr>
      </w:pPr>
      <w:r w:rsidRPr="00B658E1">
        <w:rPr>
          <w:bCs/>
          <w:color w:val="5A5051"/>
        </w:rPr>
        <w:t xml:space="preserve">Die Auswahl </w:t>
      </w:r>
      <w:r>
        <w:rPr>
          <w:bCs/>
          <w:color w:val="5A5051"/>
        </w:rPr>
        <w:t xml:space="preserve">für den Preis </w:t>
      </w:r>
      <w:r w:rsidRPr="00B658E1">
        <w:rPr>
          <w:bCs/>
          <w:color w:val="5A5051"/>
        </w:rPr>
        <w:t xml:space="preserve">trifft eine </w:t>
      </w:r>
      <w:r w:rsidRPr="00B658E1">
        <w:rPr>
          <w:b/>
          <w:color w:val="5A5051"/>
        </w:rPr>
        <w:t>unabhängige deutsch-französische Jury</w:t>
      </w:r>
      <w:r w:rsidRPr="00B658E1">
        <w:rPr>
          <w:bCs/>
          <w:color w:val="5A5051"/>
        </w:rPr>
        <w:t xml:space="preserve">. </w:t>
      </w:r>
      <w:r w:rsidR="00CD6592" w:rsidRPr="00B658E1">
        <w:rPr>
          <w:color w:val="5A5051"/>
        </w:rPr>
        <w:t xml:space="preserve">In der </w:t>
      </w:r>
      <w:r w:rsidR="00CD6592" w:rsidRPr="00B658E1">
        <w:rPr>
          <w:b/>
          <w:bCs/>
          <w:color w:val="5A5051"/>
        </w:rPr>
        <w:t>Endauswahl</w:t>
      </w:r>
      <w:r w:rsidR="00CD6592" w:rsidRPr="00B658E1">
        <w:rPr>
          <w:color w:val="5A5051"/>
        </w:rPr>
        <w:t xml:space="preserve"> befinden sich:</w:t>
      </w:r>
    </w:p>
    <w:p w14:paraId="5C3C4970" w14:textId="77777777" w:rsidR="00DA6460" w:rsidRPr="00B658E1" w:rsidRDefault="00DA6460" w:rsidP="00DA6460">
      <w:pPr>
        <w:tabs>
          <w:tab w:val="left" w:pos="-1276"/>
        </w:tabs>
        <w:spacing w:after="60" w:line="240" w:lineRule="auto"/>
        <w:ind w:right="142"/>
        <w:jc w:val="both"/>
        <w:rPr>
          <w:i/>
          <w:iCs/>
          <w:color w:val="5A5051"/>
        </w:rPr>
      </w:pPr>
      <w:r w:rsidRPr="00B658E1">
        <w:rPr>
          <w:i/>
          <w:iCs/>
          <w:color w:val="5A5051"/>
        </w:rPr>
        <w:t>in deutscher Sprache</w:t>
      </w:r>
    </w:p>
    <w:p w14:paraId="0FDA285B" w14:textId="38B34EFC" w:rsidR="00DA6460" w:rsidRPr="00B658E1" w:rsidRDefault="00DA6460" w:rsidP="00DA6460">
      <w:pPr>
        <w:tabs>
          <w:tab w:val="left" w:pos="-1276"/>
        </w:tabs>
        <w:spacing w:after="0" w:line="240" w:lineRule="auto"/>
        <w:ind w:right="141"/>
        <w:jc w:val="both"/>
        <w:rPr>
          <w:color w:val="5A5051"/>
        </w:rPr>
      </w:pPr>
      <w:r w:rsidRPr="00B658E1">
        <w:rPr>
          <w:b/>
          <w:bCs/>
          <w:color w:val="5A5051"/>
        </w:rPr>
        <w:t xml:space="preserve">Zora del </w:t>
      </w:r>
      <w:proofErr w:type="spellStart"/>
      <w:r w:rsidRPr="00B658E1">
        <w:rPr>
          <w:b/>
          <w:bCs/>
          <w:color w:val="5A5051"/>
        </w:rPr>
        <w:t>Buon</w:t>
      </w:r>
      <w:r w:rsidR="007B208C">
        <w:rPr>
          <w:b/>
          <w:bCs/>
          <w:color w:val="5A5051"/>
        </w:rPr>
        <w:t>o</w:t>
      </w:r>
      <w:proofErr w:type="spellEnd"/>
      <w:r w:rsidRPr="00B658E1">
        <w:rPr>
          <w:color w:val="5A5051"/>
        </w:rPr>
        <w:t>: Seinetwegen (C. H. Beck, 2024) </w:t>
      </w:r>
    </w:p>
    <w:p w14:paraId="3F4AED4C" w14:textId="669A07E1" w:rsidR="00DA6460" w:rsidRPr="000D6B4C" w:rsidRDefault="00DA6460" w:rsidP="000D6B4C">
      <w:pPr>
        <w:tabs>
          <w:tab w:val="left" w:pos="-1276"/>
        </w:tabs>
        <w:spacing w:after="120" w:line="240" w:lineRule="auto"/>
        <w:ind w:right="142"/>
        <w:jc w:val="both"/>
        <w:rPr>
          <w:color w:val="5A5051"/>
          <w:lang w:val="pl-PL"/>
        </w:rPr>
      </w:pPr>
      <w:r w:rsidRPr="000D6B4C">
        <w:rPr>
          <w:b/>
          <w:bCs/>
          <w:color w:val="5A5051"/>
          <w:lang w:val="pl-PL"/>
        </w:rPr>
        <w:t>André Kubiczek</w:t>
      </w:r>
      <w:r w:rsidRPr="000D6B4C">
        <w:rPr>
          <w:color w:val="5A5051"/>
          <w:lang w:val="pl-PL"/>
        </w:rPr>
        <w:t>: Nostalgia (Rowohlt Berlin, 2024)</w:t>
      </w:r>
    </w:p>
    <w:p w14:paraId="6F5260D3" w14:textId="54594E58" w:rsidR="00080D57" w:rsidRPr="00B658E1" w:rsidRDefault="00080D57" w:rsidP="00700D50">
      <w:pPr>
        <w:tabs>
          <w:tab w:val="left" w:pos="-1276"/>
        </w:tabs>
        <w:spacing w:after="60" w:line="240" w:lineRule="auto"/>
        <w:ind w:right="142"/>
        <w:jc w:val="both"/>
        <w:rPr>
          <w:i/>
          <w:iCs/>
          <w:color w:val="5A5051"/>
        </w:rPr>
      </w:pPr>
      <w:r w:rsidRPr="00B658E1">
        <w:rPr>
          <w:i/>
          <w:iCs/>
          <w:color w:val="5A5051"/>
        </w:rPr>
        <w:t>in französischer Sprache</w:t>
      </w:r>
    </w:p>
    <w:p w14:paraId="2D3A77AC" w14:textId="3E2D3A2D" w:rsidR="00080D57" w:rsidRPr="00B658E1" w:rsidRDefault="003418A9" w:rsidP="00B34F2F">
      <w:pPr>
        <w:tabs>
          <w:tab w:val="left" w:pos="-1276"/>
        </w:tabs>
        <w:spacing w:after="0" w:line="240" w:lineRule="auto"/>
        <w:ind w:right="141"/>
        <w:jc w:val="both"/>
        <w:rPr>
          <w:color w:val="5A5051"/>
        </w:rPr>
      </w:pPr>
      <w:r w:rsidRPr="00B658E1">
        <w:rPr>
          <w:b/>
          <w:bCs/>
          <w:color w:val="5A5051"/>
        </w:rPr>
        <w:t xml:space="preserve">Hélène </w:t>
      </w:r>
      <w:proofErr w:type="spellStart"/>
      <w:r w:rsidRPr="00B658E1">
        <w:rPr>
          <w:b/>
          <w:bCs/>
          <w:color w:val="5A5051"/>
        </w:rPr>
        <w:t>Gaudy</w:t>
      </w:r>
      <w:proofErr w:type="spellEnd"/>
      <w:r w:rsidR="006C775F" w:rsidRPr="00B658E1">
        <w:rPr>
          <w:color w:val="5A5051"/>
        </w:rPr>
        <w:t>:</w:t>
      </w:r>
      <w:r w:rsidRPr="00B658E1">
        <w:rPr>
          <w:color w:val="5A5051"/>
        </w:rPr>
        <w:t xml:space="preserve"> </w:t>
      </w:r>
      <w:r w:rsidR="00080D57" w:rsidRPr="00B658E1">
        <w:rPr>
          <w:color w:val="5A5051"/>
        </w:rPr>
        <w:t>Archipels</w:t>
      </w:r>
      <w:r w:rsidRPr="00B658E1">
        <w:rPr>
          <w:color w:val="5A5051"/>
        </w:rPr>
        <w:t xml:space="preserve"> (</w:t>
      </w:r>
      <w:proofErr w:type="spellStart"/>
      <w:r w:rsidRPr="00B658E1">
        <w:rPr>
          <w:color w:val="5A5051"/>
        </w:rPr>
        <w:t>L</w:t>
      </w:r>
      <w:r w:rsidR="00080D57" w:rsidRPr="00B658E1">
        <w:rPr>
          <w:color w:val="5A5051"/>
        </w:rPr>
        <w:t>’Olivier</w:t>
      </w:r>
      <w:proofErr w:type="spellEnd"/>
      <w:r w:rsidR="00080D57" w:rsidRPr="00B658E1">
        <w:rPr>
          <w:color w:val="5A5051"/>
        </w:rPr>
        <w:t xml:space="preserve">, </w:t>
      </w:r>
      <w:r w:rsidRPr="00B658E1">
        <w:rPr>
          <w:color w:val="5A5051"/>
        </w:rPr>
        <w:t>2024)</w:t>
      </w:r>
    </w:p>
    <w:p w14:paraId="6F069FAD" w14:textId="7D7455EB" w:rsidR="003418A9" w:rsidRDefault="003418A9" w:rsidP="000D6B4C">
      <w:pPr>
        <w:tabs>
          <w:tab w:val="left" w:pos="-1276"/>
        </w:tabs>
        <w:spacing w:after="0" w:line="240" w:lineRule="auto"/>
        <w:ind w:right="142"/>
        <w:jc w:val="both"/>
        <w:rPr>
          <w:color w:val="5A5051"/>
          <w:lang w:val="fr-FR"/>
        </w:rPr>
      </w:pPr>
      <w:r w:rsidRPr="000D6B4C">
        <w:rPr>
          <w:b/>
          <w:bCs/>
          <w:color w:val="5A5051"/>
          <w:lang w:val="fr-FR"/>
        </w:rPr>
        <w:t xml:space="preserve">Beata </w:t>
      </w:r>
      <w:proofErr w:type="spellStart"/>
      <w:r w:rsidR="00C21324" w:rsidRPr="00C21324">
        <w:rPr>
          <w:b/>
          <w:bCs/>
          <w:color w:val="5A5051"/>
          <w:lang w:val="fr-FR"/>
        </w:rPr>
        <w:t>Umubyeyi</w:t>
      </w:r>
      <w:proofErr w:type="spellEnd"/>
      <w:r w:rsidR="00C21324" w:rsidRPr="00C21324">
        <w:rPr>
          <w:b/>
          <w:bCs/>
          <w:color w:val="5A5051"/>
          <w:lang w:val="fr-FR"/>
        </w:rPr>
        <w:t xml:space="preserve"> </w:t>
      </w:r>
      <w:proofErr w:type="gramStart"/>
      <w:r w:rsidRPr="000D6B4C">
        <w:rPr>
          <w:b/>
          <w:bCs/>
          <w:color w:val="5A5051"/>
          <w:lang w:val="fr-FR"/>
        </w:rPr>
        <w:t>Mairesse</w:t>
      </w:r>
      <w:r w:rsidR="006C775F" w:rsidRPr="000D6B4C">
        <w:rPr>
          <w:color w:val="5A5051"/>
          <w:lang w:val="fr-FR"/>
        </w:rPr>
        <w:t>:</w:t>
      </w:r>
      <w:proofErr w:type="gramEnd"/>
      <w:r w:rsidRPr="000D6B4C">
        <w:rPr>
          <w:color w:val="5A5051"/>
          <w:lang w:val="fr-FR"/>
        </w:rPr>
        <w:t xml:space="preserve"> Le </w:t>
      </w:r>
      <w:r w:rsidR="009A19C7">
        <w:rPr>
          <w:color w:val="5A5051"/>
          <w:lang w:val="fr-FR"/>
        </w:rPr>
        <w:t>c</w:t>
      </w:r>
      <w:r w:rsidRPr="000D6B4C">
        <w:rPr>
          <w:color w:val="5A5051"/>
          <w:lang w:val="fr-FR"/>
        </w:rPr>
        <w:t>onvoi (Flammarion, 2024)</w:t>
      </w:r>
    </w:p>
    <w:p w14:paraId="7311247C" w14:textId="73B19CA9" w:rsidR="00E70BE8" w:rsidRDefault="00E70BE8" w:rsidP="000D6B4C">
      <w:pPr>
        <w:tabs>
          <w:tab w:val="left" w:pos="-1276"/>
        </w:tabs>
        <w:spacing w:after="0" w:line="240" w:lineRule="auto"/>
        <w:ind w:right="142"/>
        <w:jc w:val="both"/>
        <w:rPr>
          <w:color w:val="5A5051"/>
          <w:lang w:val="fr-FR"/>
        </w:rPr>
      </w:pPr>
    </w:p>
    <w:p w14:paraId="6671B9E0" w14:textId="469EA982" w:rsidR="00C83D63" w:rsidRPr="00E70BE8" w:rsidRDefault="00B14122" w:rsidP="00B14122">
      <w:pPr>
        <w:tabs>
          <w:tab w:val="left" w:pos="-1276"/>
        </w:tabs>
        <w:spacing w:after="0" w:line="240" w:lineRule="auto"/>
        <w:ind w:right="142"/>
        <w:jc w:val="both"/>
        <w:rPr>
          <w:color w:val="5A5051"/>
        </w:rPr>
      </w:pPr>
      <w:r w:rsidRPr="00BD73A3">
        <w:rPr>
          <w:color w:val="5A5051"/>
        </w:rPr>
        <w:t>Die diesjährige Verleihung des Franz-Hessel-Preises findet am Freitag, den 28. März 2025, um 16 Uhr</w:t>
      </w:r>
      <w:r>
        <w:rPr>
          <w:color w:val="5A5051"/>
        </w:rPr>
        <w:t xml:space="preserve"> im </w:t>
      </w:r>
      <w:proofErr w:type="spellStart"/>
      <w:r>
        <w:rPr>
          <w:color w:val="5A5051"/>
        </w:rPr>
        <w:t>Congress</w:t>
      </w:r>
      <w:proofErr w:type="spellEnd"/>
      <w:r>
        <w:rPr>
          <w:color w:val="5A5051"/>
        </w:rPr>
        <w:t xml:space="preserve"> Center Leipzig</w:t>
      </w:r>
      <w:r w:rsidRPr="00BD73A3">
        <w:rPr>
          <w:color w:val="5A5051"/>
        </w:rPr>
        <w:t xml:space="preserve"> auf der Leipziger Buchmesse statt.</w:t>
      </w:r>
    </w:p>
    <w:p w14:paraId="7FA08383" w14:textId="5E069646" w:rsidR="006D096E" w:rsidRDefault="00FC49FB" w:rsidP="0053503E">
      <w:pPr>
        <w:tabs>
          <w:tab w:val="left" w:pos="-1276"/>
        </w:tabs>
        <w:spacing w:after="0" w:line="240" w:lineRule="auto"/>
        <w:ind w:right="141"/>
        <w:jc w:val="both"/>
        <w:rPr>
          <w:color w:val="5A5051"/>
        </w:rPr>
      </w:pPr>
      <w:r>
        <w:rPr>
          <w:color w:val="5A5051"/>
        </w:rPr>
        <w:t>___________________________________________________________________</w:t>
      </w:r>
      <w:r>
        <w:rPr>
          <w:color w:val="5A5051"/>
        </w:rPr>
        <w:br/>
      </w:r>
    </w:p>
    <w:p w14:paraId="6E929DE2" w14:textId="03DADEEB" w:rsidR="008B731D" w:rsidRPr="00FC49FB" w:rsidRDefault="00BE7531" w:rsidP="0053503E">
      <w:pPr>
        <w:tabs>
          <w:tab w:val="left" w:pos="-1276"/>
        </w:tabs>
        <w:spacing w:after="0" w:line="240" w:lineRule="auto"/>
        <w:ind w:right="141"/>
        <w:jc w:val="both"/>
        <w:rPr>
          <w:color w:val="5A5051"/>
          <w:sz w:val="20"/>
          <w:szCs w:val="20"/>
        </w:rPr>
      </w:pPr>
      <w:r w:rsidRPr="00FC49FB">
        <w:rPr>
          <w:color w:val="5A5051"/>
          <w:sz w:val="20"/>
          <w:szCs w:val="20"/>
        </w:rPr>
        <w:t xml:space="preserve">Weitere Informationen zum Preis </w:t>
      </w:r>
      <w:r w:rsidR="00177CDA" w:rsidRPr="00FC49FB">
        <w:rPr>
          <w:color w:val="5A5051"/>
          <w:sz w:val="20"/>
          <w:szCs w:val="20"/>
        </w:rPr>
        <w:t xml:space="preserve">sind auf der </w:t>
      </w:r>
      <w:hyperlink r:id="rId7" w:history="1">
        <w:r w:rsidR="00177CDA" w:rsidRPr="00B62399">
          <w:rPr>
            <w:rStyle w:val="Hyperlink"/>
            <w:sz w:val="20"/>
            <w:szCs w:val="20"/>
          </w:rPr>
          <w:t xml:space="preserve">Website der Stiftung </w:t>
        </w:r>
        <w:proofErr w:type="spellStart"/>
        <w:r w:rsidR="00177CDA" w:rsidRPr="00B62399">
          <w:rPr>
            <w:rStyle w:val="Hyperlink"/>
            <w:sz w:val="20"/>
            <w:szCs w:val="20"/>
          </w:rPr>
          <w:t>Genshagen</w:t>
        </w:r>
        <w:proofErr w:type="spellEnd"/>
      </w:hyperlink>
      <w:r w:rsidR="00177CDA" w:rsidRPr="00FC49FB">
        <w:rPr>
          <w:color w:val="5A5051"/>
          <w:sz w:val="20"/>
          <w:szCs w:val="20"/>
        </w:rPr>
        <w:t xml:space="preserve"> zu finden.</w:t>
      </w:r>
    </w:p>
    <w:p w14:paraId="2B611CF2" w14:textId="77777777" w:rsidR="00C83D63" w:rsidRPr="00FC49FB" w:rsidRDefault="00C83D63" w:rsidP="0053503E">
      <w:pPr>
        <w:tabs>
          <w:tab w:val="left" w:pos="-1276"/>
        </w:tabs>
        <w:spacing w:after="0" w:line="240" w:lineRule="auto"/>
        <w:ind w:right="141"/>
        <w:jc w:val="both"/>
        <w:rPr>
          <w:color w:val="5A5051"/>
          <w:sz w:val="20"/>
          <w:szCs w:val="20"/>
        </w:rPr>
      </w:pPr>
    </w:p>
    <w:p w14:paraId="39FF055A" w14:textId="77BDD414" w:rsidR="008B731D" w:rsidRPr="00FC49FB" w:rsidRDefault="00F83A9D" w:rsidP="008D723F">
      <w:pPr>
        <w:tabs>
          <w:tab w:val="left" w:pos="-1276"/>
        </w:tabs>
        <w:spacing w:after="120" w:line="240" w:lineRule="auto"/>
        <w:ind w:right="142"/>
        <w:jc w:val="both"/>
        <w:rPr>
          <w:b/>
          <w:bCs/>
          <w:color w:val="5A5051"/>
          <w:sz w:val="20"/>
          <w:szCs w:val="20"/>
        </w:rPr>
      </w:pPr>
      <w:r w:rsidRPr="00FC49FB">
        <w:rPr>
          <w:b/>
          <w:bCs/>
          <w:color w:val="5A5051"/>
          <w:sz w:val="20"/>
          <w:szCs w:val="20"/>
        </w:rPr>
        <w:t xml:space="preserve">Mitglieder der Jury auf deutscher Seite: </w:t>
      </w:r>
      <w:r w:rsidR="008B731D" w:rsidRPr="00FC49FB">
        <w:rPr>
          <w:color w:val="5A5051"/>
          <w:sz w:val="20"/>
          <w:szCs w:val="20"/>
        </w:rPr>
        <w:t>Thorsten Dönges (Literarisches Colloquium Berlin), Hans-Peter Kunisch (Journalist und Autor), Petra Metz (Literaturkritikerin) und Ulrike Vedder (Professorin an der Humboldt-Universität zu Berlin)</w:t>
      </w:r>
      <w:bookmarkStart w:id="2" w:name="_GoBack"/>
      <w:bookmarkEnd w:id="2"/>
    </w:p>
    <w:p w14:paraId="1175DDE0" w14:textId="5A4E09D4" w:rsidR="00B34F2F" w:rsidRPr="00554755" w:rsidRDefault="00F83A9D" w:rsidP="00554755">
      <w:pPr>
        <w:tabs>
          <w:tab w:val="left" w:pos="-1276"/>
        </w:tabs>
        <w:spacing w:after="0" w:line="240" w:lineRule="auto"/>
        <w:ind w:right="141"/>
        <w:jc w:val="both"/>
        <w:rPr>
          <w:color w:val="5A5051"/>
          <w:sz w:val="20"/>
          <w:szCs w:val="20"/>
        </w:rPr>
      </w:pPr>
      <w:r w:rsidRPr="00FC49FB">
        <w:rPr>
          <w:b/>
          <w:bCs/>
          <w:color w:val="5A5051"/>
          <w:sz w:val="20"/>
          <w:szCs w:val="20"/>
        </w:rPr>
        <w:t>Mitglieder der Jury auf f</w:t>
      </w:r>
      <w:r w:rsidR="008B731D" w:rsidRPr="00FC49FB">
        <w:rPr>
          <w:b/>
          <w:color w:val="5A5051"/>
          <w:sz w:val="20"/>
          <w:szCs w:val="20"/>
        </w:rPr>
        <w:t>ranzösische</w:t>
      </w:r>
      <w:r w:rsidR="006D48EE">
        <w:rPr>
          <w:b/>
          <w:color w:val="5A5051"/>
          <w:sz w:val="20"/>
          <w:szCs w:val="20"/>
        </w:rPr>
        <w:t>r</w:t>
      </w:r>
      <w:r w:rsidR="008B731D" w:rsidRPr="00FC49FB">
        <w:rPr>
          <w:b/>
          <w:color w:val="5A5051"/>
          <w:sz w:val="20"/>
          <w:szCs w:val="20"/>
        </w:rPr>
        <w:t xml:space="preserve"> </w:t>
      </w:r>
      <w:r w:rsidRPr="00FC49FB">
        <w:rPr>
          <w:b/>
          <w:color w:val="5A5051"/>
          <w:sz w:val="20"/>
          <w:szCs w:val="20"/>
        </w:rPr>
        <w:t>Seite</w:t>
      </w:r>
      <w:r w:rsidR="008B731D" w:rsidRPr="00FC49FB">
        <w:rPr>
          <w:bCs/>
          <w:color w:val="5A5051"/>
          <w:sz w:val="20"/>
          <w:szCs w:val="20"/>
        </w:rPr>
        <w:t>:</w:t>
      </w:r>
      <w:r w:rsidR="008B731D" w:rsidRPr="00FC49FB">
        <w:rPr>
          <w:b/>
          <w:color w:val="5A5051"/>
          <w:sz w:val="20"/>
          <w:szCs w:val="20"/>
        </w:rPr>
        <w:t xml:space="preserve"> </w:t>
      </w:r>
      <w:r w:rsidR="008B731D" w:rsidRPr="00FC49FB">
        <w:rPr>
          <w:color w:val="5A5051"/>
          <w:sz w:val="20"/>
          <w:szCs w:val="20"/>
        </w:rPr>
        <w:t>Nils C. Ahl (Journalist und Literaturkritiker), Luc</w:t>
      </w:r>
      <w:r w:rsidR="00CA2863">
        <w:rPr>
          <w:color w:val="5A5051"/>
          <w:sz w:val="20"/>
          <w:szCs w:val="20"/>
        </w:rPr>
        <w:t>ie</w:t>
      </w:r>
      <w:r w:rsidR="008B731D" w:rsidRPr="00FC49FB">
        <w:rPr>
          <w:color w:val="5A5051"/>
          <w:sz w:val="20"/>
          <w:szCs w:val="20"/>
        </w:rPr>
        <w:t xml:space="preserve"> Campos (Direktorin der Villa </w:t>
      </w:r>
      <w:proofErr w:type="spellStart"/>
      <w:r w:rsidR="008B731D" w:rsidRPr="00FC49FB">
        <w:rPr>
          <w:color w:val="5A5051"/>
          <w:sz w:val="20"/>
          <w:szCs w:val="20"/>
        </w:rPr>
        <w:t>Gillet</w:t>
      </w:r>
      <w:proofErr w:type="spellEnd"/>
      <w:r w:rsidR="008B731D" w:rsidRPr="00FC49FB">
        <w:rPr>
          <w:color w:val="5A5051"/>
          <w:sz w:val="20"/>
          <w:szCs w:val="20"/>
        </w:rPr>
        <w:t xml:space="preserve">), Francesca </w:t>
      </w:r>
      <w:proofErr w:type="spellStart"/>
      <w:r w:rsidR="008B731D" w:rsidRPr="00FC49FB">
        <w:rPr>
          <w:color w:val="5A5051"/>
          <w:sz w:val="20"/>
          <w:szCs w:val="20"/>
        </w:rPr>
        <w:t>Isidori</w:t>
      </w:r>
      <w:proofErr w:type="spellEnd"/>
      <w:r w:rsidR="008B731D" w:rsidRPr="00FC49FB">
        <w:rPr>
          <w:color w:val="5A5051"/>
          <w:sz w:val="20"/>
          <w:szCs w:val="20"/>
        </w:rPr>
        <w:t xml:space="preserve"> (Journalistin und Literaturkritikerin), Christine de </w:t>
      </w:r>
      <w:proofErr w:type="spellStart"/>
      <w:r w:rsidR="008B731D" w:rsidRPr="00FC49FB">
        <w:rPr>
          <w:color w:val="5A5051"/>
          <w:sz w:val="20"/>
          <w:szCs w:val="20"/>
        </w:rPr>
        <w:t>Mazières</w:t>
      </w:r>
      <w:proofErr w:type="spellEnd"/>
      <w:r w:rsidR="008B731D" w:rsidRPr="00FC49FB">
        <w:rPr>
          <w:color w:val="5A5051"/>
          <w:sz w:val="20"/>
          <w:szCs w:val="20"/>
        </w:rPr>
        <w:t xml:space="preserve"> (ehem. Generalbevollmächtigte des französischen Verlegerverbandes) und Augustin </w:t>
      </w:r>
      <w:proofErr w:type="spellStart"/>
      <w:r w:rsidR="008B731D" w:rsidRPr="00FC49FB">
        <w:rPr>
          <w:color w:val="5A5051"/>
          <w:sz w:val="20"/>
          <w:szCs w:val="20"/>
        </w:rPr>
        <w:t>Trapenard</w:t>
      </w:r>
      <w:proofErr w:type="spellEnd"/>
      <w:r w:rsidR="008B731D" w:rsidRPr="00FC49FB">
        <w:rPr>
          <w:color w:val="5A5051"/>
          <w:sz w:val="20"/>
          <w:szCs w:val="20"/>
        </w:rPr>
        <w:t xml:space="preserve"> (Journalist und Literaturkritiker)</w:t>
      </w:r>
    </w:p>
    <w:sectPr w:rsidR="00B34F2F" w:rsidRPr="00554755" w:rsidSect="001A1C3B">
      <w:headerReference w:type="default" r:id="rId8"/>
      <w:pgSz w:w="11906" w:h="16838"/>
      <w:pgMar w:top="2381" w:right="3401" w:bottom="284" w:left="851" w:header="425" w:footer="4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B61DAB" w16cex:dateUtc="2025-02-04T15: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3B3F3" w14:textId="77777777" w:rsidR="0058326E" w:rsidRDefault="0058326E" w:rsidP="00A24BA3">
      <w:pPr>
        <w:spacing w:after="0" w:line="240" w:lineRule="auto"/>
      </w:pPr>
      <w:r>
        <w:separator/>
      </w:r>
    </w:p>
  </w:endnote>
  <w:endnote w:type="continuationSeparator" w:id="0">
    <w:p w14:paraId="65085CC2" w14:textId="77777777" w:rsidR="0058326E" w:rsidRDefault="0058326E" w:rsidP="00A24BA3">
      <w:pPr>
        <w:spacing w:after="0" w:line="240" w:lineRule="auto"/>
      </w:pPr>
      <w:r>
        <w:continuationSeparator/>
      </w:r>
    </w:p>
  </w:endnote>
  <w:endnote w:type="continuationNotice" w:id="1">
    <w:p w14:paraId="5B472E81" w14:textId="77777777" w:rsidR="0058326E" w:rsidRDefault="00583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5C19D" w14:textId="77777777" w:rsidR="0058326E" w:rsidRDefault="0058326E" w:rsidP="00A24BA3">
      <w:pPr>
        <w:spacing w:after="0" w:line="240" w:lineRule="auto"/>
      </w:pPr>
      <w:r>
        <w:separator/>
      </w:r>
    </w:p>
  </w:footnote>
  <w:footnote w:type="continuationSeparator" w:id="0">
    <w:p w14:paraId="00A417B1" w14:textId="77777777" w:rsidR="0058326E" w:rsidRDefault="0058326E" w:rsidP="00A24BA3">
      <w:pPr>
        <w:spacing w:after="0" w:line="240" w:lineRule="auto"/>
      </w:pPr>
      <w:r>
        <w:continuationSeparator/>
      </w:r>
    </w:p>
  </w:footnote>
  <w:footnote w:type="continuationNotice" w:id="1">
    <w:p w14:paraId="17B77EBB" w14:textId="77777777" w:rsidR="0058326E" w:rsidRDefault="00583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7D69" w14:textId="02670F00" w:rsidR="002E6FCF" w:rsidRDefault="00686CC4" w:rsidP="009A4D34">
    <w:pPr>
      <w:spacing w:after="0" w:line="240" w:lineRule="auto"/>
      <w:ind w:right="612"/>
      <w:rPr>
        <w:rFonts w:cs="Calibri"/>
        <w:b/>
        <w:color w:val="5A5051"/>
        <w:sz w:val="32"/>
        <w:szCs w:val="32"/>
      </w:rPr>
    </w:pPr>
    <w:r w:rsidRPr="009C16E4">
      <w:rPr>
        <w:noProof/>
        <w:color w:val="5A5051"/>
        <w:sz w:val="28"/>
        <w:szCs w:val="28"/>
        <w:lang w:eastAsia="de-DE"/>
      </w:rPr>
      <w:drawing>
        <wp:anchor distT="0" distB="0" distL="114300" distR="114300" simplePos="0" relativeHeight="251658242" behindDoc="0" locked="0" layoutInCell="1" allowOverlap="1" wp14:anchorId="2CD4F7C7" wp14:editId="277B7B5B">
          <wp:simplePos x="0" y="0"/>
          <wp:positionH relativeFrom="column">
            <wp:posOffset>5037138</wp:posOffset>
          </wp:positionH>
          <wp:positionV relativeFrom="paragraph">
            <wp:posOffset>50800</wp:posOffset>
          </wp:positionV>
          <wp:extent cx="1617259" cy="399187"/>
          <wp:effectExtent l="0" t="0" r="2540" b="127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0003-Öffentlichkeitsarbeit:00-K-Team:07-Ideenspeicher:25-Jahre Genshagen:25 jahre 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7259" cy="399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16E4">
      <w:rPr>
        <w:rFonts w:cs="Calibri"/>
        <w:b/>
        <w:color w:val="5A5051"/>
        <w:sz w:val="32"/>
        <w:szCs w:val="32"/>
      </w:rPr>
      <w:t>Pressemitteilung</w:t>
    </w:r>
  </w:p>
  <w:p w14:paraId="17A38AC5" w14:textId="77777777" w:rsidR="00FA23FD" w:rsidRPr="00CA0240" w:rsidRDefault="00FA23FD" w:rsidP="009A4D34">
    <w:pPr>
      <w:spacing w:after="0" w:line="240" w:lineRule="auto"/>
      <w:ind w:right="612"/>
      <w:rPr>
        <w:rFonts w:cs="Calibri"/>
        <w:bCs/>
        <w:color w:val="5A5051"/>
        <w:sz w:val="24"/>
        <w:szCs w:val="24"/>
      </w:rPr>
    </w:pPr>
  </w:p>
  <w:p w14:paraId="58EAA27A" w14:textId="05C3DB62" w:rsidR="009A4D34" w:rsidRDefault="00BE35C3" w:rsidP="00CA0240">
    <w:pPr>
      <w:spacing w:before="180" w:after="0" w:line="240" w:lineRule="auto"/>
      <w:ind w:right="-3260"/>
      <w:rPr>
        <w:rFonts w:cs="Calibri"/>
        <w:b/>
        <w:bCs/>
        <w:color w:val="F08A51"/>
        <w:sz w:val="32"/>
        <w:szCs w:val="32"/>
      </w:rPr>
    </w:pPr>
    <w:r w:rsidRPr="00587C7D">
      <w:rPr>
        <w:rFonts w:cs="Calibri"/>
        <w:b/>
        <w:bCs/>
        <w:color w:val="F08A51"/>
        <w:sz w:val="32"/>
        <w:szCs w:val="32"/>
      </w:rPr>
      <w:t>Franz-Hessel-Preis</w:t>
    </w:r>
    <w:r w:rsidR="001E13B9">
      <w:rPr>
        <w:rFonts w:cs="Calibri"/>
        <w:b/>
        <w:bCs/>
        <w:color w:val="F08A51"/>
        <w:sz w:val="32"/>
        <w:szCs w:val="32"/>
      </w:rPr>
      <w:t xml:space="preserve"> </w:t>
    </w:r>
    <w:r w:rsidR="00FE1CA7">
      <w:rPr>
        <w:rFonts w:cs="Calibri"/>
        <w:b/>
        <w:bCs/>
        <w:color w:val="F08A51"/>
        <w:sz w:val="32"/>
        <w:szCs w:val="32"/>
      </w:rPr>
      <w:t xml:space="preserve">erstmals </w:t>
    </w:r>
    <w:r w:rsidR="001E13B9">
      <w:rPr>
        <w:rFonts w:cs="Calibri"/>
        <w:b/>
        <w:bCs/>
        <w:color w:val="F08A51"/>
        <w:sz w:val="32"/>
        <w:szCs w:val="32"/>
      </w:rPr>
      <w:t>auf Leipziger Buchmesse 2025</w:t>
    </w:r>
  </w:p>
  <w:p w14:paraId="127EC92C" w14:textId="50C58E41" w:rsidR="00685023" w:rsidRDefault="00D075F9">
    <w:pPr>
      <w:spacing w:before="60" w:after="0" w:line="240" w:lineRule="auto"/>
      <w:ind w:right="-3260"/>
      <w:rPr>
        <w:rFonts w:cs="Calibri"/>
        <w:color w:val="5A5051"/>
        <w:sz w:val="23"/>
        <w:szCs w:val="23"/>
      </w:rPr>
    </w:pPr>
    <w:r>
      <w:rPr>
        <w:rFonts w:cs="Calibri"/>
        <w:color w:val="5A5051"/>
        <w:sz w:val="23"/>
        <w:szCs w:val="23"/>
      </w:rPr>
      <w:t>V</w:t>
    </w:r>
    <w:r w:rsidR="001E13B9">
      <w:rPr>
        <w:rFonts w:cs="Calibri"/>
        <w:color w:val="5A5051"/>
        <w:sz w:val="23"/>
        <w:szCs w:val="23"/>
      </w:rPr>
      <w:t>erleihung des deutsch-französischen Preises</w:t>
    </w:r>
    <w:r w:rsidR="00191C7B" w:rsidRPr="00191C7B">
      <w:rPr>
        <w:rFonts w:cs="Calibri"/>
        <w:color w:val="5A5051"/>
        <w:sz w:val="23"/>
        <w:szCs w:val="23"/>
      </w:rPr>
      <w:t xml:space="preserve"> </w:t>
    </w:r>
    <w:r w:rsidR="001E13B9">
      <w:rPr>
        <w:rFonts w:cs="Calibri"/>
        <w:color w:val="5A5051"/>
        <w:sz w:val="23"/>
        <w:szCs w:val="23"/>
      </w:rPr>
      <w:t xml:space="preserve">findet </w:t>
    </w:r>
    <w:r w:rsidR="00191C7B">
      <w:rPr>
        <w:rFonts w:cs="Calibri"/>
        <w:color w:val="5A5051"/>
        <w:sz w:val="23"/>
        <w:szCs w:val="23"/>
      </w:rPr>
      <w:t>am 28.3.</w:t>
    </w:r>
    <w:r w:rsidR="001E13B9">
      <w:rPr>
        <w:rFonts w:cs="Calibri"/>
        <w:color w:val="5A5051"/>
        <w:sz w:val="23"/>
        <w:szCs w:val="23"/>
      </w:rPr>
      <w:t xml:space="preserve"> statt</w:t>
    </w:r>
    <w:r w:rsidR="00191C7B">
      <w:rPr>
        <w:rFonts w:cs="Calibri"/>
        <w:color w:val="5A5051"/>
        <w:sz w:val="23"/>
        <w:szCs w:val="23"/>
      </w:rPr>
      <w:t xml:space="preserve"> </w:t>
    </w:r>
  </w:p>
  <w:p w14:paraId="6AE0D8EC" w14:textId="7122143C" w:rsidR="00686CC4" w:rsidRPr="00CA0240" w:rsidRDefault="00686CC4" w:rsidP="00CA0240">
    <w:pPr>
      <w:spacing w:before="60" w:after="0" w:line="240" w:lineRule="auto"/>
      <w:ind w:right="-3260"/>
      <w:rPr>
        <w:rFonts w:cs="Calibri"/>
        <w:color w:val="5A5051"/>
        <w:highlight w:val="yellow"/>
      </w:rPr>
    </w:pPr>
    <w:r w:rsidRPr="00FA23FD">
      <w:rPr>
        <w:rFonts w:cs="Calibri"/>
        <w:noProof/>
        <w:lang w:eastAsia="de-DE"/>
      </w:rPr>
      <mc:AlternateContent>
        <mc:Choice Requires="wps">
          <w:drawing>
            <wp:anchor distT="0" distB="0" distL="114300" distR="114300" simplePos="0" relativeHeight="251658240" behindDoc="0" locked="0" layoutInCell="1" allowOverlap="1" wp14:anchorId="1DCC9259" wp14:editId="04CF40CB">
              <wp:simplePos x="0" y="0"/>
              <wp:positionH relativeFrom="column">
                <wp:posOffset>4955540</wp:posOffset>
              </wp:positionH>
              <wp:positionV relativeFrom="paragraph">
                <wp:posOffset>289878</wp:posOffset>
              </wp:positionV>
              <wp:extent cx="1949450" cy="899096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899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03D97" w14:textId="4DEB14ED" w:rsidR="00686CC4" w:rsidRPr="00F459BE" w:rsidRDefault="00686CC4" w:rsidP="00033A50">
                          <w:pPr>
                            <w:pStyle w:val="Fuzeile"/>
                            <w:spacing w:line="240" w:lineRule="atLeast"/>
                            <w:ind w:right="-28"/>
                            <w:rPr>
                              <w:b/>
                              <w:color w:val="5A5051"/>
                            </w:rPr>
                          </w:pPr>
                          <w:proofErr w:type="spellStart"/>
                          <w:r>
                            <w:rPr>
                              <w:b/>
                              <w:color w:val="5A5051"/>
                            </w:rPr>
                            <w:t>Genshagen</w:t>
                          </w:r>
                          <w:proofErr w:type="spellEnd"/>
                          <w:r>
                            <w:rPr>
                              <w:b/>
                              <w:color w:val="5A5051"/>
                            </w:rPr>
                            <w:t xml:space="preserve">, </w:t>
                          </w:r>
                          <w:r w:rsidR="003F72CA">
                            <w:rPr>
                              <w:b/>
                              <w:color w:val="5A5051"/>
                            </w:rPr>
                            <w:t>1</w:t>
                          </w:r>
                          <w:r w:rsidR="00154B12">
                            <w:rPr>
                              <w:b/>
                              <w:color w:val="5A5051"/>
                            </w:rPr>
                            <w:t>7</w:t>
                          </w:r>
                          <w:r w:rsidR="003F72CA">
                            <w:rPr>
                              <w:b/>
                              <w:color w:val="5A5051"/>
                            </w:rPr>
                            <w:t>.02.2025</w:t>
                          </w:r>
                        </w:p>
                        <w:p w14:paraId="408FE59F" w14:textId="77777777" w:rsidR="00686CC4" w:rsidRPr="00DA2F72" w:rsidRDefault="00686CC4" w:rsidP="008C71D4">
                          <w:pPr>
                            <w:spacing w:after="0" w:line="240" w:lineRule="auto"/>
                            <w:ind w:right="-29"/>
                            <w:rPr>
                              <w:color w:val="5A5051"/>
                              <w:sz w:val="8"/>
                              <w:szCs w:val="8"/>
                            </w:rPr>
                          </w:pPr>
                        </w:p>
                        <w:p w14:paraId="3A6D01A8" w14:textId="4FF21445" w:rsidR="00686CC4" w:rsidRPr="00660A0C" w:rsidRDefault="00686CC4" w:rsidP="00660A0C">
                          <w:pPr>
                            <w:spacing w:after="0" w:line="240" w:lineRule="auto"/>
                            <w:ind w:right="-29"/>
                            <w:rPr>
                              <w:b/>
                              <w:color w:val="5A5051"/>
                              <w:sz w:val="16"/>
                              <w:szCs w:val="16"/>
                            </w:rPr>
                          </w:pPr>
                          <w:r w:rsidRPr="00660A0C">
                            <w:rPr>
                              <w:b/>
                              <w:color w:val="5A5051"/>
                              <w:sz w:val="16"/>
                              <w:szCs w:val="16"/>
                            </w:rPr>
                            <w:t>#</w:t>
                          </w:r>
                          <w:proofErr w:type="spellStart"/>
                          <w:r w:rsidRPr="00660A0C">
                            <w:rPr>
                              <w:b/>
                              <w:color w:val="5A5051"/>
                              <w:sz w:val="16"/>
                              <w:szCs w:val="16"/>
                            </w:rPr>
                            <w:t>FranzHesselPreis</w:t>
                          </w:r>
                          <w:proofErr w:type="spellEnd"/>
                        </w:p>
                        <w:p w14:paraId="28719746" w14:textId="77777777" w:rsidR="00686CC4" w:rsidRDefault="00686CC4" w:rsidP="008C71D4">
                          <w:pPr>
                            <w:spacing w:after="0" w:line="240" w:lineRule="auto"/>
                            <w:ind w:right="-29"/>
                            <w:rPr>
                              <w:color w:val="5A5051"/>
                              <w:sz w:val="16"/>
                              <w:szCs w:val="16"/>
                              <w:highlight w:val="yellow"/>
                            </w:rPr>
                          </w:pPr>
                        </w:p>
                        <w:p w14:paraId="4AFB3B07" w14:textId="12C638AB" w:rsidR="00686CC4" w:rsidRDefault="00686CC4" w:rsidP="008C71D4">
                          <w:pPr>
                            <w:spacing w:after="0" w:line="240" w:lineRule="auto"/>
                            <w:ind w:right="-29"/>
                            <w:rPr>
                              <w:color w:val="5A5051"/>
                              <w:sz w:val="16"/>
                              <w:szCs w:val="16"/>
                            </w:rPr>
                          </w:pPr>
                          <w:r>
                            <w:rPr>
                              <w:noProof/>
                              <w:color w:val="5A5051"/>
                              <w:sz w:val="16"/>
                              <w:szCs w:val="16"/>
                              <w:lang w:eastAsia="de-DE"/>
                            </w:rPr>
                            <w:drawing>
                              <wp:inline distT="0" distB="0" distL="0" distR="0" wp14:anchorId="26D9DB10" wp14:editId="47BC02DA">
                                <wp:extent cx="1766570" cy="928038"/>
                                <wp:effectExtent l="0" t="0" r="5080" b="5715"/>
                                <wp:docPr id="480114071" name="Grafik 480114071" descr="M:\0001_Veranstaltungen\Veranstaltungen 2020\03-09 Franz-Hessel-Preis_3170_3172_3173\Dossier\Logo FHP\Logo F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001_Veranstaltungen\Veranstaltungen 2020\03-09 Franz-Hessel-Preis_3170_3172_3173\Dossier\Logo FHP\Logo FH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570" cy="928038"/>
                                        </a:xfrm>
                                        <a:prstGeom prst="rect">
                                          <a:avLst/>
                                        </a:prstGeom>
                                        <a:noFill/>
                                        <a:ln>
                                          <a:noFill/>
                                        </a:ln>
                                      </pic:spPr>
                                    </pic:pic>
                                  </a:graphicData>
                                </a:graphic>
                              </wp:inline>
                            </w:drawing>
                          </w:r>
                        </w:p>
                        <w:p w14:paraId="6DC885E8" w14:textId="77777777" w:rsidR="00686CC4" w:rsidRPr="00F459BE" w:rsidRDefault="00686CC4" w:rsidP="008C71D4">
                          <w:pPr>
                            <w:spacing w:after="0" w:line="240" w:lineRule="auto"/>
                            <w:ind w:right="-29"/>
                            <w:rPr>
                              <w:color w:val="5A5051"/>
                              <w:sz w:val="16"/>
                              <w:szCs w:val="16"/>
                            </w:rPr>
                          </w:pPr>
                        </w:p>
                        <w:p w14:paraId="4D9C83A2" w14:textId="5FA1B745" w:rsidR="00686CC4" w:rsidRPr="00F459BE" w:rsidRDefault="00686CC4" w:rsidP="008C71D4">
                          <w:pPr>
                            <w:pStyle w:val="Fuzeile"/>
                            <w:ind w:right="-28"/>
                            <w:rPr>
                              <w:color w:val="5A5051"/>
                              <w:sz w:val="16"/>
                              <w:szCs w:val="16"/>
                            </w:rPr>
                          </w:pPr>
                          <w:r w:rsidRPr="00F459BE">
                            <w:rPr>
                              <w:b/>
                              <w:color w:val="5A5051"/>
                              <w:sz w:val="16"/>
                              <w:szCs w:val="16"/>
                            </w:rPr>
                            <w:t xml:space="preserve">Stiftung </w:t>
                          </w:r>
                          <w:proofErr w:type="spellStart"/>
                          <w:r w:rsidRPr="00F459BE">
                            <w:rPr>
                              <w:b/>
                              <w:color w:val="5A5051"/>
                              <w:sz w:val="16"/>
                              <w:szCs w:val="16"/>
                            </w:rPr>
                            <w:t>Genshagen</w:t>
                          </w:r>
                          <w:proofErr w:type="spellEnd"/>
                        </w:p>
                        <w:p w14:paraId="545DF4EF" w14:textId="5A00AAB5" w:rsidR="00686CC4" w:rsidRPr="00F459BE" w:rsidRDefault="00686CC4" w:rsidP="008C71D4">
                          <w:pPr>
                            <w:pStyle w:val="Fuzeile"/>
                            <w:ind w:right="-28"/>
                            <w:rPr>
                              <w:color w:val="5A5051"/>
                              <w:sz w:val="16"/>
                              <w:szCs w:val="16"/>
                            </w:rPr>
                          </w:pPr>
                          <w:r w:rsidRPr="00F459BE">
                            <w:rPr>
                              <w:color w:val="5A5051"/>
                              <w:sz w:val="16"/>
                              <w:szCs w:val="16"/>
                            </w:rPr>
                            <w:t>Am Schloss 1</w:t>
                          </w:r>
                        </w:p>
                        <w:p w14:paraId="3B09BC8C" w14:textId="338A6717" w:rsidR="00686CC4" w:rsidRPr="00F459BE" w:rsidRDefault="00686CC4" w:rsidP="008C71D4">
                          <w:pPr>
                            <w:pStyle w:val="Fuzeile"/>
                            <w:ind w:right="-28"/>
                            <w:rPr>
                              <w:color w:val="5A5051"/>
                              <w:sz w:val="16"/>
                              <w:szCs w:val="16"/>
                            </w:rPr>
                          </w:pPr>
                          <w:r w:rsidRPr="00F459BE">
                            <w:rPr>
                              <w:color w:val="5A5051"/>
                              <w:sz w:val="16"/>
                              <w:szCs w:val="16"/>
                            </w:rPr>
                            <w:t xml:space="preserve">14974 </w:t>
                          </w:r>
                          <w:proofErr w:type="spellStart"/>
                          <w:r w:rsidRPr="00F459BE">
                            <w:rPr>
                              <w:color w:val="5A5051"/>
                              <w:sz w:val="16"/>
                              <w:szCs w:val="16"/>
                            </w:rPr>
                            <w:t>Genshagen</w:t>
                          </w:r>
                          <w:proofErr w:type="spellEnd"/>
                        </w:p>
                        <w:p w14:paraId="7F9324D1" w14:textId="77777777" w:rsidR="00686CC4" w:rsidRPr="00F459BE" w:rsidRDefault="00B62399" w:rsidP="008C71D4">
                          <w:pPr>
                            <w:pStyle w:val="Fuzeile"/>
                            <w:ind w:right="-28"/>
                            <w:rPr>
                              <w:color w:val="F08A00"/>
                              <w:sz w:val="16"/>
                              <w:szCs w:val="16"/>
                            </w:rPr>
                          </w:pPr>
                          <w:hyperlink w:history="1">
                            <w:r w:rsidR="00686CC4" w:rsidRPr="00F459BE">
                              <w:rPr>
                                <w:rStyle w:val="Hyperlink"/>
                                <w:color w:val="F08A00"/>
                                <w:sz w:val="16"/>
                                <w:szCs w:val="16"/>
                                <w:u w:val="none"/>
                              </w:rPr>
                              <w:t>www.stiftung-genshagen.de</w:t>
                            </w:r>
                          </w:hyperlink>
                        </w:p>
                        <w:p w14:paraId="527115FA" w14:textId="421CE307" w:rsidR="00686CC4" w:rsidRPr="00DA2F72" w:rsidRDefault="00686CC4" w:rsidP="008C71D4">
                          <w:pPr>
                            <w:pStyle w:val="Fuzeile"/>
                            <w:ind w:right="-29"/>
                            <w:rPr>
                              <w:rFonts w:cs="Calibri"/>
                              <w:color w:val="5A5051"/>
                              <w:sz w:val="8"/>
                              <w:szCs w:val="8"/>
                            </w:rPr>
                          </w:pPr>
                        </w:p>
                        <w:p w14:paraId="64A164DF" w14:textId="3A122B1C" w:rsidR="00686CC4" w:rsidRPr="00CC619E" w:rsidRDefault="00686CC4" w:rsidP="008C71D4">
                          <w:pPr>
                            <w:pStyle w:val="Fuzeile"/>
                            <w:ind w:right="-28"/>
                            <w:rPr>
                              <w:b/>
                              <w:color w:val="5A5051"/>
                              <w:sz w:val="16"/>
                              <w:szCs w:val="16"/>
                            </w:rPr>
                          </w:pPr>
                          <w:r w:rsidRPr="00CC619E">
                            <w:rPr>
                              <w:b/>
                              <w:color w:val="5A5051"/>
                              <w:sz w:val="16"/>
                              <w:szCs w:val="16"/>
                            </w:rPr>
                            <w:t>Pressekontakt</w:t>
                          </w:r>
                        </w:p>
                        <w:p w14:paraId="4AB1F19B" w14:textId="77777777" w:rsidR="00686CC4" w:rsidRPr="00CC619E" w:rsidRDefault="00686CC4" w:rsidP="008C71D4">
                          <w:pPr>
                            <w:pStyle w:val="Fuzeile"/>
                            <w:ind w:right="-28"/>
                            <w:rPr>
                              <w:rFonts w:cs="Calibri"/>
                              <w:color w:val="5A5051"/>
                              <w:sz w:val="16"/>
                              <w:szCs w:val="16"/>
                            </w:rPr>
                          </w:pPr>
                          <w:proofErr w:type="spellStart"/>
                          <w:r w:rsidRPr="00CC619E">
                            <w:rPr>
                              <w:rFonts w:cs="Calibri"/>
                              <w:color w:val="5A5051"/>
                              <w:sz w:val="16"/>
                              <w:szCs w:val="16"/>
                            </w:rPr>
                            <w:t>Gordian</w:t>
                          </w:r>
                          <w:proofErr w:type="spellEnd"/>
                          <w:r w:rsidRPr="00CC619E">
                            <w:rPr>
                              <w:rFonts w:cs="Calibri"/>
                              <w:color w:val="5A5051"/>
                              <w:sz w:val="16"/>
                              <w:szCs w:val="16"/>
                            </w:rPr>
                            <w:t xml:space="preserve"> </w:t>
                          </w:r>
                          <w:proofErr w:type="spellStart"/>
                          <w:r w:rsidRPr="00CC619E">
                            <w:rPr>
                              <w:rFonts w:cs="Calibri"/>
                              <w:color w:val="5A5051"/>
                              <w:sz w:val="16"/>
                              <w:szCs w:val="16"/>
                            </w:rPr>
                            <w:t>Heindrichs</w:t>
                          </w:r>
                          <w:proofErr w:type="spellEnd"/>
                        </w:p>
                        <w:p w14:paraId="26D45473" w14:textId="74054470" w:rsidR="00686CC4" w:rsidRPr="00CC619E" w:rsidRDefault="00686CC4" w:rsidP="008C71D4">
                          <w:pPr>
                            <w:pStyle w:val="Fuzeile"/>
                            <w:ind w:right="-28"/>
                            <w:rPr>
                              <w:rFonts w:cs="Calibri"/>
                              <w:color w:val="5A5051"/>
                              <w:sz w:val="16"/>
                              <w:szCs w:val="16"/>
                            </w:rPr>
                          </w:pPr>
                          <w:r w:rsidRPr="00CC619E">
                            <w:rPr>
                              <w:rFonts w:cs="Calibri"/>
                              <w:color w:val="5A5051"/>
                              <w:sz w:val="16"/>
                              <w:szCs w:val="16"/>
                            </w:rPr>
                            <w:t>+49 (0)3378 80 59 48</w:t>
                          </w:r>
                        </w:p>
                        <w:p w14:paraId="4C014661" w14:textId="7C490A8B" w:rsidR="00686CC4" w:rsidRDefault="00B62399" w:rsidP="0078075B">
                          <w:pPr>
                            <w:pStyle w:val="Fuzeile"/>
                            <w:ind w:right="-28"/>
                            <w:rPr>
                              <w:rStyle w:val="Hyperlink"/>
                              <w:color w:val="F08A00"/>
                              <w:sz w:val="16"/>
                              <w:szCs w:val="16"/>
                              <w:u w:val="none"/>
                            </w:rPr>
                          </w:pPr>
                          <w:hyperlink w:history="1">
                            <w:r w:rsidR="00686CC4" w:rsidRPr="00F459BE">
                              <w:rPr>
                                <w:rStyle w:val="Hyperlink"/>
                                <w:color w:val="F08A00"/>
                                <w:sz w:val="16"/>
                                <w:szCs w:val="16"/>
                                <w:u w:val="none"/>
                              </w:rPr>
                              <w:t>heindrichs@stiftung-genshagen.de</w:t>
                            </w:r>
                          </w:hyperlink>
                          <w:r w:rsidR="00686CC4">
                            <w:rPr>
                              <w:rStyle w:val="Hyperlink"/>
                              <w:color w:val="F08A00"/>
                              <w:sz w:val="16"/>
                              <w:szCs w:val="16"/>
                              <w:u w:val="none"/>
                            </w:rPr>
                            <w:t xml:space="preserve"> </w:t>
                          </w:r>
                        </w:p>
                        <w:p w14:paraId="67F5DDBD" w14:textId="77777777" w:rsidR="00686CC4" w:rsidRPr="0078075B" w:rsidRDefault="00686CC4" w:rsidP="00336B72">
                          <w:pPr>
                            <w:pStyle w:val="Fuzeile"/>
                            <w:spacing w:before="120"/>
                            <w:ind w:right="-28"/>
                            <w:rPr>
                              <w:color w:val="F08A00"/>
                              <w:sz w:val="16"/>
                              <w:szCs w:val="16"/>
                            </w:rPr>
                          </w:pPr>
                        </w:p>
                        <w:p w14:paraId="340E9BF5" w14:textId="2D6C7615" w:rsidR="00686CC4" w:rsidRPr="00CC619E" w:rsidRDefault="00686CC4" w:rsidP="008C71D4">
                          <w:pPr>
                            <w:spacing w:after="0" w:line="240" w:lineRule="auto"/>
                            <w:ind w:right="-29"/>
                            <w:jc w:val="both"/>
                            <w:rPr>
                              <w:b/>
                              <w:color w:val="5A5051"/>
                              <w:sz w:val="16"/>
                              <w:szCs w:val="16"/>
                            </w:rPr>
                          </w:pPr>
                          <w:r w:rsidRPr="00CC619E">
                            <w:rPr>
                              <w:b/>
                              <w:color w:val="5A5051"/>
                              <w:sz w:val="16"/>
                              <w:szCs w:val="16"/>
                            </w:rPr>
                            <w:t>In Zusammenarbeit mit:</w:t>
                          </w:r>
                        </w:p>
                        <w:p w14:paraId="094FB9AB" w14:textId="77777777" w:rsidR="00686CC4" w:rsidRPr="00B43654" w:rsidRDefault="00686CC4" w:rsidP="008C71D4">
                          <w:pPr>
                            <w:spacing w:after="0" w:line="240" w:lineRule="auto"/>
                            <w:ind w:right="-29"/>
                            <w:jc w:val="both"/>
                            <w:rPr>
                              <w:color w:val="5A5051"/>
                              <w:sz w:val="16"/>
                              <w:szCs w:val="16"/>
                            </w:rPr>
                          </w:pPr>
                        </w:p>
                        <w:p w14:paraId="1E545DBC" w14:textId="355B9E4A" w:rsidR="00686CC4" w:rsidRPr="00CC619E" w:rsidRDefault="00686CC4" w:rsidP="008C71D4">
                          <w:pPr>
                            <w:spacing w:after="0" w:line="240" w:lineRule="auto"/>
                            <w:ind w:right="-29"/>
                            <w:rPr>
                              <w:noProof/>
                              <w:color w:val="5A5051"/>
                              <w:sz w:val="16"/>
                              <w:szCs w:val="16"/>
                              <w:lang w:eastAsia="de-DE"/>
                            </w:rPr>
                          </w:pPr>
                          <w:r>
                            <w:rPr>
                              <w:noProof/>
                              <w:color w:val="5A5051"/>
                              <w:sz w:val="16"/>
                              <w:szCs w:val="16"/>
                              <w:lang w:eastAsia="de-DE"/>
                            </w:rPr>
                            <w:drawing>
                              <wp:inline distT="0" distB="0" distL="0" distR="0" wp14:anchorId="16D442CB" wp14:editId="732CBCF3">
                                <wp:extent cx="745700" cy="289213"/>
                                <wp:effectExtent l="0" t="0" r="0" b="0"/>
                                <wp:docPr id="152499274" name="Grafik 15249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9274" name="Grafik 152499274"/>
                                        <pic:cNvPicPr>
                                          <a:picLocks noChangeAspect="1" noChangeArrowheads="1"/>
                                        </pic:cNvPicPr>
                                      </pic:nvPicPr>
                                      <pic:blipFill>
                                        <a:blip r:embed="rId3"/>
                                        <a:stretch>
                                          <a:fillRect/>
                                        </a:stretch>
                                      </pic:blipFill>
                                      <pic:spPr bwMode="auto">
                                        <a:xfrm>
                                          <a:off x="0" y="0"/>
                                          <a:ext cx="745700" cy="289213"/>
                                        </a:xfrm>
                                        <a:prstGeom prst="rect">
                                          <a:avLst/>
                                        </a:prstGeom>
                                        <a:noFill/>
                                        <a:ln>
                                          <a:noFill/>
                                        </a:ln>
                                      </pic:spPr>
                                    </pic:pic>
                                  </a:graphicData>
                                </a:graphic>
                              </wp:inline>
                            </w:drawing>
                          </w:r>
                        </w:p>
                        <w:p w14:paraId="6D3FCA70" w14:textId="77777777" w:rsidR="00686CC4" w:rsidRPr="00CC619E" w:rsidRDefault="00686CC4" w:rsidP="008C71D4">
                          <w:pPr>
                            <w:spacing w:after="0" w:line="240" w:lineRule="auto"/>
                            <w:ind w:right="-29"/>
                            <w:jc w:val="both"/>
                            <w:rPr>
                              <w:color w:val="5A5051"/>
                              <w:sz w:val="16"/>
                              <w:szCs w:val="16"/>
                            </w:rPr>
                          </w:pPr>
                        </w:p>
                        <w:p w14:paraId="32A3FC42" w14:textId="5688FCE5" w:rsidR="00686CC4" w:rsidRPr="00A90575" w:rsidRDefault="00686CC4" w:rsidP="00336B72">
                          <w:pPr>
                            <w:spacing w:before="120" w:after="0" w:line="240" w:lineRule="auto"/>
                            <w:ind w:right="-28"/>
                            <w:jc w:val="both"/>
                            <w:rPr>
                              <w:b/>
                              <w:color w:val="5A5051"/>
                              <w:sz w:val="16"/>
                              <w:szCs w:val="16"/>
                            </w:rPr>
                          </w:pPr>
                          <w:r w:rsidRPr="00CC619E">
                            <w:rPr>
                              <w:b/>
                              <w:color w:val="5A5051"/>
                              <w:sz w:val="16"/>
                              <w:szCs w:val="16"/>
                            </w:rPr>
                            <w:t>Geförd</w:t>
                          </w:r>
                          <w:r>
                            <w:rPr>
                              <w:b/>
                              <w:color w:val="5A5051"/>
                              <w:sz w:val="16"/>
                              <w:szCs w:val="16"/>
                            </w:rPr>
                            <w:t>ert von:</w:t>
                          </w:r>
                        </w:p>
                        <w:p w14:paraId="61BAEF63" w14:textId="77777777" w:rsidR="00686CC4" w:rsidRDefault="00686CC4" w:rsidP="008C71D4">
                          <w:pPr>
                            <w:pStyle w:val="Fuzeile"/>
                            <w:ind w:right="-29"/>
                            <w:rPr>
                              <w:rFonts w:cs="Calibri"/>
                              <w:color w:val="5A5051"/>
                              <w:sz w:val="16"/>
                              <w:szCs w:val="16"/>
                            </w:rPr>
                          </w:pPr>
                          <w:r w:rsidRPr="004476C1">
                            <w:rPr>
                              <w:noProof/>
                              <w:sz w:val="16"/>
                              <w:szCs w:val="16"/>
                              <w:lang w:eastAsia="de-DE"/>
                            </w:rPr>
                            <w:drawing>
                              <wp:inline distT="0" distB="0" distL="0" distR="0" wp14:anchorId="3F54B409" wp14:editId="17927806">
                                <wp:extent cx="1580170" cy="676275"/>
                                <wp:effectExtent l="0" t="0" r="1270" b="0"/>
                                <wp:docPr id="1670942696" name="Grafik 167094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_2017_Office_Farbe_d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007" cy="676633"/>
                                        </a:xfrm>
                                        <a:prstGeom prst="rect">
                                          <a:avLst/>
                                        </a:prstGeom>
                                      </pic:spPr>
                                    </pic:pic>
                                  </a:graphicData>
                                </a:graphic>
                              </wp:inline>
                            </w:drawing>
                          </w:r>
                        </w:p>
                        <w:p w14:paraId="3D1BD257" w14:textId="5EEC83E5" w:rsidR="00686CC4" w:rsidRDefault="00686CC4" w:rsidP="008C71D4">
                          <w:pPr>
                            <w:pStyle w:val="Fuzeile"/>
                            <w:ind w:right="-29"/>
                            <w:rPr>
                              <w:rFonts w:cs="Calibri"/>
                              <w:color w:val="5A5051"/>
                              <w:sz w:val="16"/>
                              <w:szCs w:val="16"/>
                            </w:rPr>
                          </w:pPr>
                          <w:r>
                            <w:rPr>
                              <w:rFonts w:cs="Calibri"/>
                              <w:color w:val="5A5051"/>
                              <w:sz w:val="16"/>
                              <w:szCs w:val="16"/>
                            </w:rPr>
                            <w:t xml:space="preserve">       www.kulturstaatsministerin.de</w:t>
                          </w:r>
                        </w:p>
                        <w:p w14:paraId="23009FC1" w14:textId="77777777" w:rsidR="00686CC4" w:rsidRDefault="00686CC4" w:rsidP="008C71D4">
                          <w:pPr>
                            <w:pStyle w:val="Fuzeile"/>
                            <w:ind w:right="-28"/>
                            <w:rPr>
                              <w:rFonts w:cs="Calibri"/>
                              <w:color w:val="5A5051"/>
                              <w:sz w:val="16"/>
                              <w:szCs w:val="16"/>
                              <w:highlight w:val="yellow"/>
                            </w:rPr>
                          </w:pPr>
                        </w:p>
                        <w:p w14:paraId="69FD64D6" w14:textId="564D8C4A" w:rsidR="00686CC4" w:rsidRDefault="00686CC4" w:rsidP="008C71D4">
                          <w:pPr>
                            <w:pStyle w:val="Fuzeile"/>
                            <w:ind w:right="-28"/>
                            <w:rPr>
                              <w:rFonts w:cs="Calibri"/>
                              <w:color w:val="5A5051"/>
                              <w:sz w:val="16"/>
                              <w:szCs w:val="16"/>
                              <w:highlight w:val="yellow"/>
                            </w:rPr>
                          </w:pPr>
                          <w:r>
                            <w:rPr>
                              <w:rFonts w:cs="Calibri"/>
                              <w:color w:val="5A5051"/>
                              <w:sz w:val="16"/>
                              <w:szCs w:val="16"/>
                            </w:rPr>
                            <w:t xml:space="preserve">  </w:t>
                          </w:r>
                          <w:r>
                            <w:rPr>
                              <w:rFonts w:cs="Calibri"/>
                              <w:noProof/>
                              <w:color w:val="5A5051"/>
                              <w:sz w:val="16"/>
                              <w:szCs w:val="16"/>
                              <w:lang w:eastAsia="de-DE"/>
                            </w:rPr>
                            <w:drawing>
                              <wp:inline distT="0" distB="0" distL="0" distR="0" wp14:anchorId="0237B717" wp14:editId="6949D1BD">
                                <wp:extent cx="933450" cy="721058"/>
                                <wp:effectExtent l="0" t="0" r="0" b="3175"/>
                                <wp:docPr id="1069484319" name="Grafik 106948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CHP 2021_04_30.PNG"/>
                                        <pic:cNvPicPr/>
                                      </pic:nvPicPr>
                                      <pic:blipFill>
                                        <a:blip r:embed="rId5">
                                          <a:extLst>
                                            <a:ext uri="{28A0092B-C50C-407E-A947-70E740481C1C}">
                                              <a14:useLocalDpi xmlns:a14="http://schemas.microsoft.com/office/drawing/2010/main" val="0"/>
                                            </a:ext>
                                          </a:extLst>
                                        </a:blip>
                                        <a:stretch>
                                          <a:fillRect/>
                                        </a:stretch>
                                      </pic:blipFill>
                                      <pic:spPr>
                                        <a:xfrm>
                                          <a:off x="0" y="0"/>
                                          <a:ext cx="934121" cy="721577"/>
                                        </a:xfrm>
                                        <a:prstGeom prst="rect">
                                          <a:avLst/>
                                        </a:prstGeom>
                                      </pic:spPr>
                                    </pic:pic>
                                  </a:graphicData>
                                </a:graphic>
                              </wp:inline>
                            </w:drawing>
                          </w:r>
                        </w:p>
                        <w:p w14:paraId="0F8AF6F6" w14:textId="77777777" w:rsidR="00686CC4" w:rsidRDefault="00686CC4" w:rsidP="006F56AA">
                          <w:pPr>
                            <w:pStyle w:val="Fuzeile"/>
                            <w:ind w:right="-28"/>
                            <w:rPr>
                              <w:rFonts w:cs="Calibri"/>
                              <w:color w:val="5A5051"/>
                              <w:sz w:val="16"/>
                              <w:szCs w:val="16"/>
                              <w:highlight w:val="yellow"/>
                            </w:rPr>
                          </w:pPr>
                        </w:p>
                        <w:p w14:paraId="613101F3" w14:textId="77777777" w:rsidR="00686CC4" w:rsidRDefault="00686CC4" w:rsidP="006F56AA">
                          <w:pPr>
                            <w:pStyle w:val="Fuzeile"/>
                            <w:ind w:right="-28"/>
                            <w:rPr>
                              <w:rFonts w:cs="Calibri"/>
                              <w:color w:val="5A5051"/>
                              <w:sz w:val="16"/>
                              <w:szCs w:val="16"/>
                              <w:highlight w:val="yellow"/>
                            </w:rPr>
                          </w:pPr>
                          <w:r w:rsidRPr="00524F18">
                            <w:rPr>
                              <w:rFonts w:cs="Calibri"/>
                              <w:b/>
                              <w:color w:val="5A5051"/>
                              <w:sz w:val="16"/>
                              <w:szCs w:val="16"/>
                            </w:rPr>
                            <w:t>Unsere Stifter:</w:t>
                          </w:r>
                          <w:r>
                            <w:rPr>
                              <w:rFonts w:cs="Calibri"/>
                              <w:color w:val="5A5051"/>
                              <w:sz w:val="16"/>
                              <w:szCs w:val="16"/>
                            </w:rPr>
                            <w:t xml:space="preserve">   </w:t>
                          </w:r>
                          <w:r w:rsidRPr="00D75834">
                            <w:rPr>
                              <w:rFonts w:cs="Calibri"/>
                              <w:noProof/>
                              <w:color w:val="5A5051"/>
                              <w:sz w:val="16"/>
                              <w:szCs w:val="16"/>
                              <w:lang w:eastAsia="de-DE"/>
                            </w:rPr>
                            <w:drawing>
                              <wp:inline distT="0" distB="0" distL="0" distR="0" wp14:anchorId="08E10697" wp14:editId="3BC68986">
                                <wp:extent cx="1112449" cy="476250"/>
                                <wp:effectExtent l="0" t="0" r="0" b="0"/>
                                <wp:docPr id="1690288845" name="Grafik 169028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_2017_Office_Farbe_de.png"/>
                                        <pic:cNvPicPr/>
                                      </pic:nvPicPr>
                                      <pic:blipFill>
                                        <a:blip r:embed="rId4">
                                          <a:extLst>
                                            <a:ext uri="{28A0092B-C50C-407E-A947-70E740481C1C}">
                                              <a14:useLocalDpi xmlns:a14="http://schemas.microsoft.com/office/drawing/2010/main" val="0"/>
                                            </a:ext>
                                          </a:extLst>
                                        </a:blip>
                                        <a:stretch>
                                          <a:fillRect/>
                                        </a:stretch>
                                      </pic:blipFill>
                                      <pic:spPr>
                                        <a:xfrm>
                                          <a:off x="0" y="0"/>
                                          <a:ext cx="1112412" cy="476234"/>
                                        </a:xfrm>
                                        <a:prstGeom prst="rect">
                                          <a:avLst/>
                                        </a:prstGeom>
                                      </pic:spPr>
                                    </pic:pic>
                                  </a:graphicData>
                                </a:graphic>
                              </wp:inline>
                            </w:drawing>
                          </w:r>
                          <w:r w:rsidRPr="00524F18">
                            <w:rPr>
                              <w:rFonts w:cs="Calibri"/>
                              <w:color w:val="5A5051"/>
                              <w:sz w:val="16"/>
                              <w:szCs w:val="16"/>
                            </w:rPr>
                            <w:t xml:space="preserve">   </w:t>
                          </w:r>
                          <w:r w:rsidRPr="00D75834">
                            <w:rPr>
                              <w:rFonts w:cs="Calibri"/>
                              <w:noProof/>
                              <w:color w:val="5A5051"/>
                              <w:sz w:val="16"/>
                              <w:szCs w:val="16"/>
                              <w:lang w:eastAsia="de-DE"/>
                            </w:rPr>
                            <w:drawing>
                              <wp:inline distT="0" distB="0" distL="0" distR="0" wp14:anchorId="4A96BC23" wp14:editId="13BC581E">
                                <wp:extent cx="497460" cy="393774"/>
                                <wp:effectExtent l="0" t="0" r="0" b="6350"/>
                                <wp:docPr id="1424379997" name="Grafik 142437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4C mit weniger Beschnitt.jpg.jpg"/>
                                        <pic:cNvPicPr/>
                                      </pic:nvPicPr>
                                      <pic:blipFill>
                                        <a:blip r:embed="rId6">
                                          <a:extLst>
                                            <a:ext uri="{28A0092B-C50C-407E-A947-70E740481C1C}">
                                              <a14:useLocalDpi xmlns:a14="http://schemas.microsoft.com/office/drawing/2010/main" val="0"/>
                                            </a:ext>
                                          </a:extLst>
                                        </a:blip>
                                        <a:stretch>
                                          <a:fillRect/>
                                        </a:stretch>
                                      </pic:blipFill>
                                      <pic:spPr>
                                        <a:xfrm>
                                          <a:off x="0" y="0"/>
                                          <a:ext cx="497284" cy="393635"/>
                                        </a:xfrm>
                                        <a:prstGeom prst="rect">
                                          <a:avLst/>
                                        </a:prstGeom>
                                      </pic:spPr>
                                    </pic:pic>
                                  </a:graphicData>
                                </a:graphic>
                              </wp:inline>
                            </w:drawing>
                          </w:r>
                        </w:p>
                        <w:p w14:paraId="3DB8171D" w14:textId="77777777" w:rsidR="00686CC4" w:rsidRPr="00CC619E" w:rsidRDefault="00686CC4" w:rsidP="008C71D4">
                          <w:pPr>
                            <w:pStyle w:val="Fuzeile"/>
                            <w:ind w:right="-28"/>
                            <w:rPr>
                              <w:rFonts w:cs="Calibri"/>
                              <w:color w:val="5A5051"/>
                              <w:sz w:val="16"/>
                              <w:szCs w:val="16"/>
                              <w:highlight w:val="yellow"/>
                            </w:rPr>
                          </w:pPr>
                        </w:p>
                        <w:p w14:paraId="2D091BA2" w14:textId="77777777" w:rsidR="00040AA9" w:rsidRDefault="00686CC4" w:rsidP="008C71D4">
                          <w:pPr>
                            <w:tabs>
                              <w:tab w:val="center" w:pos="4536"/>
                              <w:tab w:val="right" w:pos="9072"/>
                            </w:tabs>
                            <w:spacing w:after="0" w:line="240" w:lineRule="auto"/>
                            <w:ind w:right="-29"/>
                            <w:jc w:val="both"/>
                            <w:rPr>
                              <w:rFonts w:cs="Calibri"/>
                              <w:i/>
                              <w:color w:val="5A5051"/>
                              <w:sz w:val="16"/>
                              <w:szCs w:val="16"/>
                            </w:rPr>
                          </w:pPr>
                          <w:r w:rsidRPr="00CC619E">
                            <w:rPr>
                              <w:rFonts w:cs="Calibri"/>
                              <w:i/>
                              <w:color w:val="5A5051"/>
                              <w:sz w:val="16"/>
                              <w:szCs w:val="16"/>
                            </w:rPr>
                            <w:t xml:space="preserve">Die Stiftung </w:t>
                          </w:r>
                          <w:proofErr w:type="spellStart"/>
                          <w:r w:rsidRPr="00CC619E">
                            <w:rPr>
                              <w:rFonts w:cs="Calibri"/>
                              <w:i/>
                              <w:color w:val="5A5051"/>
                              <w:sz w:val="16"/>
                              <w:szCs w:val="16"/>
                            </w:rPr>
                            <w:t>Genshagen</w:t>
                          </w:r>
                          <w:proofErr w:type="spellEnd"/>
                          <w:r w:rsidRPr="00CC619E">
                            <w:rPr>
                              <w:rFonts w:cs="Calibri"/>
                              <w:i/>
                              <w:color w:val="5A5051"/>
                              <w:sz w:val="16"/>
                              <w:szCs w:val="16"/>
                            </w:rPr>
                            <w:t xml:space="preserve"> wurde 1993 gegründet und verfolgt das Ziel, Europa in seiner politischen Handlungsfähigkeit, sozialen Kohärenz, wirtschaftlichen Dynamik und kulturellen Vielfalt zu stärken. An der Schnittstelle zwischen Zivilgesellschaft, Staat und Wirtschaft agiert sie in den Arbeitsbereichen „Kunst- und Kulturvermittlung in Europa“ und „Europäischer Dialog – Europa politisch denken“. Im Fokus stehen die Förderung und Intensivierung der deutsch-französischen und deutsch-polnischen Beziehungen sowie der Dialog innerhalb des Weimarer Dreiecks. Die Stiftung </w:t>
                          </w:r>
                          <w:proofErr w:type="spellStart"/>
                          <w:r w:rsidRPr="00CC619E">
                            <w:rPr>
                              <w:rFonts w:cs="Calibri"/>
                              <w:i/>
                              <w:color w:val="5A5051"/>
                              <w:sz w:val="16"/>
                              <w:szCs w:val="16"/>
                            </w:rPr>
                            <w:t>Genshagen</w:t>
                          </w:r>
                          <w:proofErr w:type="spellEnd"/>
                          <w:r w:rsidRPr="00CC619E">
                            <w:rPr>
                              <w:rFonts w:cs="Calibri"/>
                              <w:i/>
                              <w:color w:val="5A5051"/>
                              <w:sz w:val="16"/>
                              <w:szCs w:val="16"/>
                            </w:rPr>
                            <w:t xml:space="preserve"> ist eine operativ arbeitende, gemeinnützige Stiftung bürgerlichen Rechts. Stifter sind die Beauftragte der Bundesregierung für Kultur und Medien (BKM) und das Land Brandenburg.</w:t>
                          </w:r>
                        </w:p>
                        <w:p w14:paraId="47B36179" w14:textId="77777777" w:rsidR="00040AA9" w:rsidRDefault="00686CC4" w:rsidP="008C71D4">
                          <w:pPr>
                            <w:tabs>
                              <w:tab w:val="center" w:pos="4536"/>
                              <w:tab w:val="right" w:pos="9072"/>
                            </w:tabs>
                            <w:spacing w:after="0" w:line="240" w:lineRule="auto"/>
                            <w:ind w:right="-29"/>
                            <w:jc w:val="both"/>
                            <w:rPr>
                              <w:rFonts w:cs="Calibri"/>
                              <w:i/>
                              <w:color w:val="5A5051"/>
                              <w:sz w:val="16"/>
                              <w:szCs w:val="16"/>
                            </w:rPr>
                          </w:pPr>
                          <w:r w:rsidRPr="00CC619E">
                            <w:rPr>
                              <w:rFonts w:cs="Calibri"/>
                              <w:i/>
                              <w:color w:val="5A5051"/>
                              <w:sz w:val="16"/>
                              <w:szCs w:val="16"/>
                            </w:rPr>
                            <w:t>Weitere Informationen unter</w:t>
                          </w:r>
                        </w:p>
                        <w:p w14:paraId="0D255CD2" w14:textId="2FFE3E93" w:rsidR="00686CC4" w:rsidRPr="00CC619E" w:rsidRDefault="00B62399" w:rsidP="008C71D4">
                          <w:pPr>
                            <w:tabs>
                              <w:tab w:val="center" w:pos="4536"/>
                              <w:tab w:val="right" w:pos="9072"/>
                            </w:tabs>
                            <w:spacing w:after="0" w:line="240" w:lineRule="auto"/>
                            <w:ind w:right="-29"/>
                            <w:jc w:val="both"/>
                            <w:rPr>
                              <w:rFonts w:cs="Calibri"/>
                              <w:i/>
                              <w:color w:val="5A5051"/>
                              <w:sz w:val="16"/>
                              <w:szCs w:val="16"/>
                            </w:rPr>
                          </w:pPr>
                          <w:hyperlink w:history="1">
                            <w:r w:rsidR="00686CC4" w:rsidRPr="00F459BE">
                              <w:rPr>
                                <w:rStyle w:val="Hyperlink"/>
                                <w:rFonts w:cs="Calibri"/>
                                <w:i/>
                                <w:color w:val="F08A00"/>
                                <w:sz w:val="16"/>
                                <w:szCs w:val="16"/>
                                <w:u w:val="none"/>
                              </w:rPr>
                              <w:t>http://www.stiftung-genshagen.de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C9259" id="_x0000_t202" coordsize="21600,21600" o:spt="202" path="m,l,21600r21600,l21600,xe">
              <v:stroke joinstyle="miter"/>
              <v:path gradientshapeok="t" o:connecttype="rect"/>
            </v:shapetype>
            <v:shape id="Text Box 1" o:spid="_x0000_s1026" type="#_x0000_t202" style="position:absolute;margin-left:390.2pt;margin-top:22.85pt;width:153.5pt;height:7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" stroked="f">
              <v:textbox>
                <w:txbxContent>
                  <w:p w14:paraId="5F803D97" w14:textId="4DEB14ED" w:rsidR="00686CC4" w:rsidRPr="00F459BE" w:rsidRDefault="00686CC4" w:rsidP="00033A50">
                    <w:pPr>
                      <w:pStyle w:val="Fuzeile"/>
                      <w:spacing w:line="240" w:lineRule="atLeast"/>
                      <w:ind w:right="-28"/>
                      <w:rPr>
                        <w:b/>
                        <w:color w:val="5A5051"/>
                      </w:rPr>
                    </w:pPr>
                    <w:proofErr w:type="spellStart"/>
                    <w:r>
                      <w:rPr>
                        <w:b/>
                        <w:color w:val="5A5051"/>
                      </w:rPr>
                      <w:t>Genshagen</w:t>
                    </w:r>
                    <w:proofErr w:type="spellEnd"/>
                    <w:r>
                      <w:rPr>
                        <w:b/>
                        <w:color w:val="5A5051"/>
                      </w:rPr>
                      <w:t xml:space="preserve">, </w:t>
                    </w:r>
                    <w:r w:rsidR="003F72CA">
                      <w:rPr>
                        <w:b/>
                        <w:color w:val="5A5051"/>
                      </w:rPr>
                      <w:t>1</w:t>
                    </w:r>
                    <w:r w:rsidR="00154B12">
                      <w:rPr>
                        <w:b/>
                        <w:color w:val="5A5051"/>
                      </w:rPr>
                      <w:t>7</w:t>
                    </w:r>
                    <w:r w:rsidR="003F72CA">
                      <w:rPr>
                        <w:b/>
                        <w:color w:val="5A5051"/>
                      </w:rPr>
                      <w:t>.02.2025</w:t>
                    </w:r>
                  </w:p>
                  <w:p w14:paraId="408FE59F" w14:textId="77777777" w:rsidR="00686CC4" w:rsidRPr="00DA2F72" w:rsidRDefault="00686CC4" w:rsidP="008C71D4">
                    <w:pPr>
                      <w:spacing w:after="0" w:line="240" w:lineRule="auto"/>
                      <w:ind w:right="-29"/>
                      <w:rPr>
                        <w:color w:val="5A5051"/>
                        <w:sz w:val="8"/>
                        <w:szCs w:val="8"/>
                      </w:rPr>
                    </w:pPr>
                  </w:p>
                  <w:p w14:paraId="3A6D01A8" w14:textId="4FF21445" w:rsidR="00686CC4" w:rsidRPr="00660A0C" w:rsidRDefault="00686CC4" w:rsidP="00660A0C">
                    <w:pPr>
                      <w:spacing w:after="0" w:line="240" w:lineRule="auto"/>
                      <w:ind w:right="-29"/>
                      <w:rPr>
                        <w:b/>
                        <w:color w:val="5A5051"/>
                        <w:sz w:val="16"/>
                        <w:szCs w:val="16"/>
                      </w:rPr>
                    </w:pPr>
                    <w:r w:rsidRPr="00660A0C">
                      <w:rPr>
                        <w:b/>
                        <w:color w:val="5A5051"/>
                        <w:sz w:val="16"/>
                        <w:szCs w:val="16"/>
                      </w:rPr>
                      <w:t>#</w:t>
                    </w:r>
                    <w:proofErr w:type="spellStart"/>
                    <w:r w:rsidRPr="00660A0C">
                      <w:rPr>
                        <w:b/>
                        <w:color w:val="5A5051"/>
                        <w:sz w:val="16"/>
                        <w:szCs w:val="16"/>
                      </w:rPr>
                      <w:t>FranzHesselPreis</w:t>
                    </w:r>
                    <w:proofErr w:type="spellEnd"/>
                  </w:p>
                  <w:p w14:paraId="28719746" w14:textId="77777777" w:rsidR="00686CC4" w:rsidRDefault="00686CC4" w:rsidP="008C71D4">
                    <w:pPr>
                      <w:spacing w:after="0" w:line="240" w:lineRule="auto"/>
                      <w:ind w:right="-29"/>
                      <w:rPr>
                        <w:color w:val="5A5051"/>
                        <w:sz w:val="16"/>
                        <w:szCs w:val="16"/>
                        <w:highlight w:val="yellow"/>
                      </w:rPr>
                    </w:pPr>
                  </w:p>
                  <w:p w14:paraId="4AFB3B07" w14:textId="12C638AB" w:rsidR="00686CC4" w:rsidRDefault="00686CC4" w:rsidP="008C71D4">
                    <w:pPr>
                      <w:spacing w:after="0" w:line="240" w:lineRule="auto"/>
                      <w:ind w:right="-29"/>
                      <w:rPr>
                        <w:color w:val="5A5051"/>
                        <w:sz w:val="16"/>
                        <w:szCs w:val="16"/>
                      </w:rPr>
                    </w:pPr>
                    <w:r>
                      <w:rPr>
                        <w:noProof/>
                        <w:color w:val="5A5051"/>
                        <w:sz w:val="16"/>
                        <w:szCs w:val="16"/>
                        <w:lang w:eastAsia="de-DE"/>
                      </w:rPr>
                      <w:drawing>
                        <wp:inline distT="0" distB="0" distL="0" distR="0" wp14:anchorId="26D9DB10" wp14:editId="47BC02DA">
                          <wp:extent cx="1766570" cy="928038"/>
                          <wp:effectExtent l="0" t="0" r="5080" b="5715"/>
                          <wp:docPr id="480114071" name="Grafik 480114071" descr="M:\0001_Veranstaltungen\Veranstaltungen 2020\03-09 Franz-Hessel-Preis_3170_3172_3173\Dossier\Logo FHP\Logo F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001_Veranstaltungen\Veranstaltungen 2020\03-09 Franz-Hessel-Preis_3170_3172_3173\Dossier\Logo FHP\Logo FH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570" cy="928038"/>
                                  </a:xfrm>
                                  <a:prstGeom prst="rect">
                                    <a:avLst/>
                                  </a:prstGeom>
                                  <a:noFill/>
                                  <a:ln>
                                    <a:noFill/>
                                  </a:ln>
                                </pic:spPr>
                              </pic:pic>
                            </a:graphicData>
                          </a:graphic>
                        </wp:inline>
                      </w:drawing>
                    </w:r>
                  </w:p>
                  <w:p w14:paraId="6DC885E8" w14:textId="77777777" w:rsidR="00686CC4" w:rsidRPr="00F459BE" w:rsidRDefault="00686CC4" w:rsidP="008C71D4">
                    <w:pPr>
                      <w:spacing w:after="0" w:line="240" w:lineRule="auto"/>
                      <w:ind w:right="-29"/>
                      <w:rPr>
                        <w:color w:val="5A5051"/>
                        <w:sz w:val="16"/>
                        <w:szCs w:val="16"/>
                      </w:rPr>
                    </w:pPr>
                  </w:p>
                  <w:p w14:paraId="4D9C83A2" w14:textId="5FA1B745" w:rsidR="00686CC4" w:rsidRPr="00F459BE" w:rsidRDefault="00686CC4" w:rsidP="008C71D4">
                    <w:pPr>
                      <w:pStyle w:val="Fuzeile"/>
                      <w:ind w:right="-28"/>
                      <w:rPr>
                        <w:color w:val="5A5051"/>
                        <w:sz w:val="16"/>
                        <w:szCs w:val="16"/>
                      </w:rPr>
                    </w:pPr>
                    <w:r w:rsidRPr="00F459BE">
                      <w:rPr>
                        <w:b/>
                        <w:color w:val="5A5051"/>
                        <w:sz w:val="16"/>
                        <w:szCs w:val="16"/>
                      </w:rPr>
                      <w:t xml:space="preserve">Stiftung </w:t>
                    </w:r>
                    <w:proofErr w:type="spellStart"/>
                    <w:r w:rsidRPr="00F459BE">
                      <w:rPr>
                        <w:b/>
                        <w:color w:val="5A5051"/>
                        <w:sz w:val="16"/>
                        <w:szCs w:val="16"/>
                      </w:rPr>
                      <w:t>Genshagen</w:t>
                    </w:r>
                    <w:proofErr w:type="spellEnd"/>
                  </w:p>
                  <w:p w14:paraId="545DF4EF" w14:textId="5A00AAB5" w:rsidR="00686CC4" w:rsidRPr="00F459BE" w:rsidRDefault="00686CC4" w:rsidP="008C71D4">
                    <w:pPr>
                      <w:pStyle w:val="Fuzeile"/>
                      <w:ind w:right="-28"/>
                      <w:rPr>
                        <w:color w:val="5A5051"/>
                        <w:sz w:val="16"/>
                        <w:szCs w:val="16"/>
                      </w:rPr>
                    </w:pPr>
                    <w:r w:rsidRPr="00F459BE">
                      <w:rPr>
                        <w:color w:val="5A5051"/>
                        <w:sz w:val="16"/>
                        <w:szCs w:val="16"/>
                      </w:rPr>
                      <w:t>Am Schloss 1</w:t>
                    </w:r>
                  </w:p>
                  <w:p w14:paraId="3B09BC8C" w14:textId="338A6717" w:rsidR="00686CC4" w:rsidRPr="00F459BE" w:rsidRDefault="00686CC4" w:rsidP="008C71D4">
                    <w:pPr>
                      <w:pStyle w:val="Fuzeile"/>
                      <w:ind w:right="-28"/>
                      <w:rPr>
                        <w:color w:val="5A5051"/>
                        <w:sz w:val="16"/>
                        <w:szCs w:val="16"/>
                      </w:rPr>
                    </w:pPr>
                    <w:r w:rsidRPr="00F459BE">
                      <w:rPr>
                        <w:color w:val="5A5051"/>
                        <w:sz w:val="16"/>
                        <w:szCs w:val="16"/>
                      </w:rPr>
                      <w:t xml:space="preserve">14974 </w:t>
                    </w:r>
                    <w:proofErr w:type="spellStart"/>
                    <w:r w:rsidRPr="00F459BE">
                      <w:rPr>
                        <w:color w:val="5A5051"/>
                        <w:sz w:val="16"/>
                        <w:szCs w:val="16"/>
                      </w:rPr>
                      <w:t>Genshagen</w:t>
                    </w:r>
                    <w:proofErr w:type="spellEnd"/>
                  </w:p>
                  <w:p w14:paraId="7F9324D1" w14:textId="77777777" w:rsidR="00686CC4" w:rsidRPr="00F459BE" w:rsidRDefault="00B62399" w:rsidP="008C71D4">
                    <w:pPr>
                      <w:pStyle w:val="Fuzeile"/>
                      <w:ind w:right="-28"/>
                      <w:rPr>
                        <w:color w:val="F08A00"/>
                        <w:sz w:val="16"/>
                        <w:szCs w:val="16"/>
                      </w:rPr>
                    </w:pPr>
                    <w:hyperlink w:history="1">
                      <w:r w:rsidR="00686CC4" w:rsidRPr="00F459BE">
                        <w:rPr>
                          <w:rStyle w:val="Hyperlink"/>
                          <w:color w:val="F08A00"/>
                          <w:sz w:val="16"/>
                          <w:szCs w:val="16"/>
                          <w:u w:val="none"/>
                        </w:rPr>
                        <w:t>www.stiftung-genshagen.de</w:t>
                      </w:r>
                    </w:hyperlink>
                  </w:p>
                  <w:p w14:paraId="527115FA" w14:textId="421CE307" w:rsidR="00686CC4" w:rsidRPr="00DA2F72" w:rsidRDefault="00686CC4" w:rsidP="008C71D4">
                    <w:pPr>
                      <w:pStyle w:val="Fuzeile"/>
                      <w:ind w:right="-29"/>
                      <w:rPr>
                        <w:rFonts w:cs="Calibri"/>
                        <w:color w:val="5A5051"/>
                        <w:sz w:val="8"/>
                        <w:szCs w:val="8"/>
                      </w:rPr>
                    </w:pPr>
                  </w:p>
                  <w:p w14:paraId="64A164DF" w14:textId="3A122B1C" w:rsidR="00686CC4" w:rsidRPr="00CC619E" w:rsidRDefault="00686CC4" w:rsidP="008C71D4">
                    <w:pPr>
                      <w:pStyle w:val="Fuzeile"/>
                      <w:ind w:right="-28"/>
                      <w:rPr>
                        <w:b/>
                        <w:color w:val="5A5051"/>
                        <w:sz w:val="16"/>
                        <w:szCs w:val="16"/>
                      </w:rPr>
                    </w:pPr>
                    <w:r w:rsidRPr="00CC619E">
                      <w:rPr>
                        <w:b/>
                        <w:color w:val="5A5051"/>
                        <w:sz w:val="16"/>
                        <w:szCs w:val="16"/>
                      </w:rPr>
                      <w:t>Pressekontakt</w:t>
                    </w:r>
                  </w:p>
                  <w:p w14:paraId="4AB1F19B" w14:textId="77777777" w:rsidR="00686CC4" w:rsidRPr="00CC619E" w:rsidRDefault="00686CC4" w:rsidP="008C71D4">
                    <w:pPr>
                      <w:pStyle w:val="Fuzeile"/>
                      <w:ind w:right="-28"/>
                      <w:rPr>
                        <w:rFonts w:cs="Calibri"/>
                        <w:color w:val="5A5051"/>
                        <w:sz w:val="16"/>
                        <w:szCs w:val="16"/>
                      </w:rPr>
                    </w:pPr>
                    <w:proofErr w:type="spellStart"/>
                    <w:r w:rsidRPr="00CC619E">
                      <w:rPr>
                        <w:rFonts w:cs="Calibri"/>
                        <w:color w:val="5A5051"/>
                        <w:sz w:val="16"/>
                        <w:szCs w:val="16"/>
                      </w:rPr>
                      <w:t>Gordian</w:t>
                    </w:r>
                    <w:proofErr w:type="spellEnd"/>
                    <w:r w:rsidRPr="00CC619E">
                      <w:rPr>
                        <w:rFonts w:cs="Calibri"/>
                        <w:color w:val="5A5051"/>
                        <w:sz w:val="16"/>
                        <w:szCs w:val="16"/>
                      </w:rPr>
                      <w:t xml:space="preserve"> </w:t>
                    </w:r>
                    <w:proofErr w:type="spellStart"/>
                    <w:r w:rsidRPr="00CC619E">
                      <w:rPr>
                        <w:rFonts w:cs="Calibri"/>
                        <w:color w:val="5A5051"/>
                        <w:sz w:val="16"/>
                        <w:szCs w:val="16"/>
                      </w:rPr>
                      <w:t>Heindrichs</w:t>
                    </w:r>
                    <w:proofErr w:type="spellEnd"/>
                  </w:p>
                  <w:p w14:paraId="26D45473" w14:textId="74054470" w:rsidR="00686CC4" w:rsidRPr="00CC619E" w:rsidRDefault="00686CC4" w:rsidP="008C71D4">
                    <w:pPr>
                      <w:pStyle w:val="Fuzeile"/>
                      <w:ind w:right="-28"/>
                      <w:rPr>
                        <w:rFonts w:cs="Calibri"/>
                        <w:color w:val="5A5051"/>
                        <w:sz w:val="16"/>
                        <w:szCs w:val="16"/>
                      </w:rPr>
                    </w:pPr>
                    <w:r w:rsidRPr="00CC619E">
                      <w:rPr>
                        <w:rFonts w:cs="Calibri"/>
                        <w:color w:val="5A5051"/>
                        <w:sz w:val="16"/>
                        <w:szCs w:val="16"/>
                      </w:rPr>
                      <w:t>+49 (0)3378 80 59 48</w:t>
                    </w:r>
                  </w:p>
                  <w:p w14:paraId="4C014661" w14:textId="7C490A8B" w:rsidR="00686CC4" w:rsidRDefault="00B62399" w:rsidP="0078075B">
                    <w:pPr>
                      <w:pStyle w:val="Fuzeile"/>
                      <w:ind w:right="-28"/>
                      <w:rPr>
                        <w:rStyle w:val="Hyperlink"/>
                        <w:color w:val="F08A00"/>
                        <w:sz w:val="16"/>
                        <w:szCs w:val="16"/>
                        <w:u w:val="none"/>
                      </w:rPr>
                    </w:pPr>
                    <w:hyperlink w:history="1">
                      <w:r w:rsidR="00686CC4" w:rsidRPr="00F459BE">
                        <w:rPr>
                          <w:rStyle w:val="Hyperlink"/>
                          <w:color w:val="F08A00"/>
                          <w:sz w:val="16"/>
                          <w:szCs w:val="16"/>
                          <w:u w:val="none"/>
                        </w:rPr>
                        <w:t>heindrichs@stiftung-genshagen.de</w:t>
                      </w:r>
                    </w:hyperlink>
                    <w:r w:rsidR="00686CC4">
                      <w:rPr>
                        <w:rStyle w:val="Hyperlink"/>
                        <w:color w:val="F08A00"/>
                        <w:sz w:val="16"/>
                        <w:szCs w:val="16"/>
                        <w:u w:val="none"/>
                      </w:rPr>
                      <w:t xml:space="preserve"> </w:t>
                    </w:r>
                  </w:p>
                  <w:p w14:paraId="67F5DDBD" w14:textId="77777777" w:rsidR="00686CC4" w:rsidRPr="0078075B" w:rsidRDefault="00686CC4" w:rsidP="00336B72">
                    <w:pPr>
                      <w:pStyle w:val="Fuzeile"/>
                      <w:spacing w:before="120"/>
                      <w:ind w:right="-28"/>
                      <w:rPr>
                        <w:color w:val="F08A00"/>
                        <w:sz w:val="16"/>
                        <w:szCs w:val="16"/>
                      </w:rPr>
                    </w:pPr>
                  </w:p>
                  <w:p w14:paraId="340E9BF5" w14:textId="2D6C7615" w:rsidR="00686CC4" w:rsidRPr="00CC619E" w:rsidRDefault="00686CC4" w:rsidP="008C71D4">
                    <w:pPr>
                      <w:spacing w:after="0" w:line="240" w:lineRule="auto"/>
                      <w:ind w:right="-29"/>
                      <w:jc w:val="both"/>
                      <w:rPr>
                        <w:b/>
                        <w:color w:val="5A5051"/>
                        <w:sz w:val="16"/>
                        <w:szCs w:val="16"/>
                      </w:rPr>
                    </w:pPr>
                    <w:r w:rsidRPr="00CC619E">
                      <w:rPr>
                        <w:b/>
                        <w:color w:val="5A5051"/>
                        <w:sz w:val="16"/>
                        <w:szCs w:val="16"/>
                      </w:rPr>
                      <w:t>In Zusammenarbeit mit:</w:t>
                    </w:r>
                  </w:p>
                  <w:p w14:paraId="094FB9AB" w14:textId="77777777" w:rsidR="00686CC4" w:rsidRPr="00B43654" w:rsidRDefault="00686CC4" w:rsidP="008C71D4">
                    <w:pPr>
                      <w:spacing w:after="0" w:line="240" w:lineRule="auto"/>
                      <w:ind w:right="-29"/>
                      <w:jc w:val="both"/>
                      <w:rPr>
                        <w:color w:val="5A5051"/>
                        <w:sz w:val="16"/>
                        <w:szCs w:val="16"/>
                      </w:rPr>
                    </w:pPr>
                  </w:p>
                  <w:p w14:paraId="1E545DBC" w14:textId="355B9E4A" w:rsidR="00686CC4" w:rsidRPr="00CC619E" w:rsidRDefault="00686CC4" w:rsidP="008C71D4">
                    <w:pPr>
                      <w:spacing w:after="0" w:line="240" w:lineRule="auto"/>
                      <w:ind w:right="-29"/>
                      <w:rPr>
                        <w:noProof/>
                        <w:color w:val="5A5051"/>
                        <w:sz w:val="16"/>
                        <w:szCs w:val="16"/>
                        <w:lang w:eastAsia="de-DE"/>
                      </w:rPr>
                    </w:pPr>
                    <w:r>
                      <w:rPr>
                        <w:noProof/>
                        <w:color w:val="5A5051"/>
                        <w:sz w:val="16"/>
                        <w:szCs w:val="16"/>
                        <w:lang w:eastAsia="de-DE"/>
                      </w:rPr>
                      <w:drawing>
                        <wp:inline distT="0" distB="0" distL="0" distR="0" wp14:anchorId="16D442CB" wp14:editId="732CBCF3">
                          <wp:extent cx="745700" cy="289213"/>
                          <wp:effectExtent l="0" t="0" r="0" b="0"/>
                          <wp:docPr id="152499274" name="Grafik 15249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9274" name="Grafik 152499274"/>
                                  <pic:cNvPicPr>
                                    <a:picLocks noChangeAspect="1" noChangeArrowheads="1"/>
                                  </pic:cNvPicPr>
                                </pic:nvPicPr>
                                <pic:blipFill>
                                  <a:blip r:embed="rId3"/>
                                  <a:stretch>
                                    <a:fillRect/>
                                  </a:stretch>
                                </pic:blipFill>
                                <pic:spPr bwMode="auto">
                                  <a:xfrm>
                                    <a:off x="0" y="0"/>
                                    <a:ext cx="745700" cy="289213"/>
                                  </a:xfrm>
                                  <a:prstGeom prst="rect">
                                    <a:avLst/>
                                  </a:prstGeom>
                                  <a:noFill/>
                                  <a:ln>
                                    <a:noFill/>
                                  </a:ln>
                                </pic:spPr>
                              </pic:pic>
                            </a:graphicData>
                          </a:graphic>
                        </wp:inline>
                      </w:drawing>
                    </w:r>
                  </w:p>
                  <w:p w14:paraId="6D3FCA70" w14:textId="77777777" w:rsidR="00686CC4" w:rsidRPr="00CC619E" w:rsidRDefault="00686CC4" w:rsidP="008C71D4">
                    <w:pPr>
                      <w:spacing w:after="0" w:line="240" w:lineRule="auto"/>
                      <w:ind w:right="-29"/>
                      <w:jc w:val="both"/>
                      <w:rPr>
                        <w:color w:val="5A5051"/>
                        <w:sz w:val="16"/>
                        <w:szCs w:val="16"/>
                      </w:rPr>
                    </w:pPr>
                  </w:p>
                  <w:p w14:paraId="32A3FC42" w14:textId="5688FCE5" w:rsidR="00686CC4" w:rsidRPr="00A90575" w:rsidRDefault="00686CC4" w:rsidP="00336B72">
                    <w:pPr>
                      <w:spacing w:before="120" w:after="0" w:line="240" w:lineRule="auto"/>
                      <w:ind w:right="-28"/>
                      <w:jc w:val="both"/>
                      <w:rPr>
                        <w:b/>
                        <w:color w:val="5A5051"/>
                        <w:sz w:val="16"/>
                        <w:szCs w:val="16"/>
                      </w:rPr>
                    </w:pPr>
                    <w:r w:rsidRPr="00CC619E">
                      <w:rPr>
                        <w:b/>
                        <w:color w:val="5A5051"/>
                        <w:sz w:val="16"/>
                        <w:szCs w:val="16"/>
                      </w:rPr>
                      <w:t>Geförd</w:t>
                    </w:r>
                    <w:r>
                      <w:rPr>
                        <w:b/>
                        <w:color w:val="5A5051"/>
                        <w:sz w:val="16"/>
                        <w:szCs w:val="16"/>
                      </w:rPr>
                      <w:t>ert von:</w:t>
                    </w:r>
                  </w:p>
                  <w:p w14:paraId="61BAEF63" w14:textId="77777777" w:rsidR="00686CC4" w:rsidRDefault="00686CC4" w:rsidP="008C71D4">
                    <w:pPr>
                      <w:pStyle w:val="Fuzeile"/>
                      <w:ind w:right="-29"/>
                      <w:rPr>
                        <w:rFonts w:cs="Calibri"/>
                        <w:color w:val="5A5051"/>
                        <w:sz w:val="16"/>
                        <w:szCs w:val="16"/>
                      </w:rPr>
                    </w:pPr>
                    <w:r w:rsidRPr="004476C1">
                      <w:rPr>
                        <w:noProof/>
                        <w:sz w:val="16"/>
                        <w:szCs w:val="16"/>
                        <w:lang w:eastAsia="de-DE"/>
                      </w:rPr>
                      <w:drawing>
                        <wp:inline distT="0" distB="0" distL="0" distR="0" wp14:anchorId="3F54B409" wp14:editId="17927806">
                          <wp:extent cx="1580170" cy="676275"/>
                          <wp:effectExtent l="0" t="0" r="1270" b="0"/>
                          <wp:docPr id="1670942696" name="Grafik 167094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_2017_Office_Farbe_d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007" cy="676633"/>
                                  </a:xfrm>
                                  <a:prstGeom prst="rect">
                                    <a:avLst/>
                                  </a:prstGeom>
                                </pic:spPr>
                              </pic:pic>
                            </a:graphicData>
                          </a:graphic>
                        </wp:inline>
                      </w:drawing>
                    </w:r>
                  </w:p>
                  <w:p w14:paraId="3D1BD257" w14:textId="5EEC83E5" w:rsidR="00686CC4" w:rsidRDefault="00686CC4" w:rsidP="008C71D4">
                    <w:pPr>
                      <w:pStyle w:val="Fuzeile"/>
                      <w:ind w:right="-29"/>
                      <w:rPr>
                        <w:rFonts w:cs="Calibri"/>
                        <w:color w:val="5A5051"/>
                        <w:sz w:val="16"/>
                        <w:szCs w:val="16"/>
                      </w:rPr>
                    </w:pPr>
                    <w:r>
                      <w:rPr>
                        <w:rFonts w:cs="Calibri"/>
                        <w:color w:val="5A5051"/>
                        <w:sz w:val="16"/>
                        <w:szCs w:val="16"/>
                      </w:rPr>
                      <w:t xml:space="preserve">       www.kulturstaatsministerin.de</w:t>
                    </w:r>
                  </w:p>
                  <w:p w14:paraId="23009FC1" w14:textId="77777777" w:rsidR="00686CC4" w:rsidRDefault="00686CC4" w:rsidP="008C71D4">
                    <w:pPr>
                      <w:pStyle w:val="Fuzeile"/>
                      <w:ind w:right="-28"/>
                      <w:rPr>
                        <w:rFonts w:cs="Calibri"/>
                        <w:color w:val="5A5051"/>
                        <w:sz w:val="16"/>
                        <w:szCs w:val="16"/>
                        <w:highlight w:val="yellow"/>
                      </w:rPr>
                    </w:pPr>
                  </w:p>
                  <w:p w14:paraId="69FD64D6" w14:textId="564D8C4A" w:rsidR="00686CC4" w:rsidRDefault="00686CC4" w:rsidP="008C71D4">
                    <w:pPr>
                      <w:pStyle w:val="Fuzeile"/>
                      <w:ind w:right="-28"/>
                      <w:rPr>
                        <w:rFonts w:cs="Calibri"/>
                        <w:color w:val="5A5051"/>
                        <w:sz w:val="16"/>
                        <w:szCs w:val="16"/>
                        <w:highlight w:val="yellow"/>
                      </w:rPr>
                    </w:pPr>
                    <w:r>
                      <w:rPr>
                        <w:rFonts w:cs="Calibri"/>
                        <w:color w:val="5A5051"/>
                        <w:sz w:val="16"/>
                        <w:szCs w:val="16"/>
                      </w:rPr>
                      <w:t xml:space="preserve">  </w:t>
                    </w:r>
                    <w:r>
                      <w:rPr>
                        <w:rFonts w:cs="Calibri"/>
                        <w:noProof/>
                        <w:color w:val="5A5051"/>
                        <w:sz w:val="16"/>
                        <w:szCs w:val="16"/>
                        <w:lang w:eastAsia="de-DE"/>
                      </w:rPr>
                      <w:drawing>
                        <wp:inline distT="0" distB="0" distL="0" distR="0" wp14:anchorId="0237B717" wp14:editId="6949D1BD">
                          <wp:extent cx="933450" cy="721058"/>
                          <wp:effectExtent l="0" t="0" r="0" b="3175"/>
                          <wp:docPr id="1069484319" name="Grafik 106948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CHP 2021_04_30.PNG"/>
                                  <pic:cNvPicPr/>
                                </pic:nvPicPr>
                                <pic:blipFill>
                                  <a:blip r:embed="rId5">
                                    <a:extLst>
                                      <a:ext uri="{28A0092B-C50C-407E-A947-70E740481C1C}">
                                        <a14:useLocalDpi xmlns:a14="http://schemas.microsoft.com/office/drawing/2010/main" val="0"/>
                                      </a:ext>
                                    </a:extLst>
                                  </a:blip>
                                  <a:stretch>
                                    <a:fillRect/>
                                  </a:stretch>
                                </pic:blipFill>
                                <pic:spPr>
                                  <a:xfrm>
                                    <a:off x="0" y="0"/>
                                    <a:ext cx="934121" cy="721577"/>
                                  </a:xfrm>
                                  <a:prstGeom prst="rect">
                                    <a:avLst/>
                                  </a:prstGeom>
                                </pic:spPr>
                              </pic:pic>
                            </a:graphicData>
                          </a:graphic>
                        </wp:inline>
                      </w:drawing>
                    </w:r>
                  </w:p>
                  <w:p w14:paraId="0F8AF6F6" w14:textId="77777777" w:rsidR="00686CC4" w:rsidRDefault="00686CC4" w:rsidP="006F56AA">
                    <w:pPr>
                      <w:pStyle w:val="Fuzeile"/>
                      <w:ind w:right="-28"/>
                      <w:rPr>
                        <w:rFonts w:cs="Calibri"/>
                        <w:color w:val="5A5051"/>
                        <w:sz w:val="16"/>
                        <w:szCs w:val="16"/>
                        <w:highlight w:val="yellow"/>
                      </w:rPr>
                    </w:pPr>
                  </w:p>
                  <w:p w14:paraId="613101F3" w14:textId="77777777" w:rsidR="00686CC4" w:rsidRDefault="00686CC4" w:rsidP="006F56AA">
                    <w:pPr>
                      <w:pStyle w:val="Fuzeile"/>
                      <w:ind w:right="-28"/>
                      <w:rPr>
                        <w:rFonts w:cs="Calibri"/>
                        <w:color w:val="5A5051"/>
                        <w:sz w:val="16"/>
                        <w:szCs w:val="16"/>
                        <w:highlight w:val="yellow"/>
                      </w:rPr>
                    </w:pPr>
                    <w:r w:rsidRPr="00524F18">
                      <w:rPr>
                        <w:rFonts w:cs="Calibri"/>
                        <w:b/>
                        <w:color w:val="5A5051"/>
                        <w:sz w:val="16"/>
                        <w:szCs w:val="16"/>
                      </w:rPr>
                      <w:t>Unsere Stifter:</w:t>
                    </w:r>
                    <w:r>
                      <w:rPr>
                        <w:rFonts w:cs="Calibri"/>
                        <w:color w:val="5A5051"/>
                        <w:sz w:val="16"/>
                        <w:szCs w:val="16"/>
                      </w:rPr>
                      <w:t xml:space="preserve">   </w:t>
                    </w:r>
                    <w:r w:rsidRPr="00D75834">
                      <w:rPr>
                        <w:rFonts w:cs="Calibri"/>
                        <w:noProof/>
                        <w:color w:val="5A5051"/>
                        <w:sz w:val="16"/>
                        <w:szCs w:val="16"/>
                        <w:lang w:eastAsia="de-DE"/>
                      </w:rPr>
                      <w:drawing>
                        <wp:inline distT="0" distB="0" distL="0" distR="0" wp14:anchorId="08E10697" wp14:editId="3BC68986">
                          <wp:extent cx="1112449" cy="476250"/>
                          <wp:effectExtent l="0" t="0" r="0" b="0"/>
                          <wp:docPr id="1690288845" name="Grafik 169028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_2017_Office_Farbe_de.png"/>
                                  <pic:cNvPicPr/>
                                </pic:nvPicPr>
                                <pic:blipFill>
                                  <a:blip r:embed="rId4">
                                    <a:extLst>
                                      <a:ext uri="{28A0092B-C50C-407E-A947-70E740481C1C}">
                                        <a14:useLocalDpi xmlns:a14="http://schemas.microsoft.com/office/drawing/2010/main" val="0"/>
                                      </a:ext>
                                    </a:extLst>
                                  </a:blip>
                                  <a:stretch>
                                    <a:fillRect/>
                                  </a:stretch>
                                </pic:blipFill>
                                <pic:spPr>
                                  <a:xfrm>
                                    <a:off x="0" y="0"/>
                                    <a:ext cx="1112412" cy="476234"/>
                                  </a:xfrm>
                                  <a:prstGeom prst="rect">
                                    <a:avLst/>
                                  </a:prstGeom>
                                </pic:spPr>
                              </pic:pic>
                            </a:graphicData>
                          </a:graphic>
                        </wp:inline>
                      </w:drawing>
                    </w:r>
                    <w:r w:rsidRPr="00524F18">
                      <w:rPr>
                        <w:rFonts w:cs="Calibri"/>
                        <w:color w:val="5A5051"/>
                        <w:sz w:val="16"/>
                        <w:szCs w:val="16"/>
                      </w:rPr>
                      <w:t xml:space="preserve">   </w:t>
                    </w:r>
                    <w:r w:rsidRPr="00D75834">
                      <w:rPr>
                        <w:rFonts w:cs="Calibri"/>
                        <w:noProof/>
                        <w:color w:val="5A5051"/>
                        <w:sz w:val="16"/>
                        <w:szCs w:val="16"/>
                        <w:lang w:eastAsia="de-DE"/>
                      </w:rPr>
                      <w:drawing>
                        <wp:inline distT="0" distB="0" distL="0" distR="0" wp14:anchorId="4A96BC23" wp14:editId="13BC581E">
                          <wp:extent cx="497460" cy="393774"/>
                          <wp:effectExtent l="0" t="0" r="0" b="6350"/>
                          <wp:docPr id="1424379997" name="Grafik 142437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4C mit weniger Beschnitt.jpg.jpg"/>
                                  <pic:cNvPicPr/>
                                </pic:nvPicPr>
                                <pic:blipFill>
                                  <a:blip r:embed="rId6">
                                    <a:extLst>
                                      <a:ext uri="{28A0092B-C50C-407E-A947-70E740481C1C}">
                                        <a14:useLocalDpi xmlns:a14="http://schemas.microsoft.com/office/drawing/2010/main" val="0"/>
                                      </a:ext>
                                    </a:extLst>
                                  </a:blip>
                                  <a:stretch>
                                    <a:fillRect/>
                                  </a:stretch>
                                </pic:blipFill>
                                <pic:spPr>
                                  <a:xfrm>
                                    <a:off x="0" y="0"/>
                                    <a:ext cx="497284" cy="393635"/>
                                  </a:xfrm>
                                  <a:prstGeom prst="rect">
                                    <a:avLst/>
                                  </a:prstGeom>
                                </pic:spPr>
                              </pic:pic>
                            </a:graphicData>
                          </a:graphic>
                        </wp:inline>
                      </w:drawing>
                    </w:r>
                  </w:p>
                  <w:p w14:paraId="3DB8171D" w14:textId="77777777" w:rsidR="00686CC4" w:rsidRPr="00CC619E" w:rsidRDefault="00686CC4" w:rsidP="008C71D4">
                    <w:pPr>
                      <w:pStyle w:val="Fuzeile"/>
                      <w:ind w:right="-28"/>
                      <w:rPr>
                        <w:rFonts w:cs="Calibri"/>
                        <w:color w:val="5A5051"/>
                        <w:sz w:val="16"/>
                        <w:szCs w:val="16"/>
                        <w:highlight w:val="yellow"/>
                      </w:rPr>
                    </w:pPr>
                  </w:p>
                  <w:p w14:paraId="2D091BA2" w14:textId="77777777" w:rsidR="00040AA9" w:rsidRDefault="00686CC4" w:rsidP="008C71D4">
                    <w:pPr>
                      <w:tabs>
                        <w:tab w:val="center" w:pos="4536"/>
                        <w:tab w:val="right" w:pos="9072"/>
                      </w:tabs>
                      <w:spacing w:after="0" w:line="240" w:lineRule="auto"/>
                      <w:ind w:right="-29"/>
                      <w:jc w:val="both"/>
                      <w:rPr>
                        <w:rFonts w:cs="Calibri"/>
                        <w:i/>
                        <w:color w:val="5A5051"/>
                        <w:sz w:val="16"/>
                        <w:szCs w:val="16"/>
                      </w:rPr>
                    </w:pPr>
                    <w:r w:rsidRPr="00CC619E">
                      <w:rPr>
                        <w:rFonts w:cs="Calibri"/>
                        <w:i/>
                        <w:color w:val="5A5051"/>
                        <w:sz w:val="16"/>
                        <w:szCs w:val="16"/>
                      </w:rPr>
                      <w:t xml:space="preserve">Die Stiftung </w:t>
                    </w:r>
                    <w:proofErr w:type="spellStart"/>
                    <w:r w:rsidRPr="00CC619E">
                      <w:rPr>
                        <w:rFonts w:cs="Calibri"/>
                        <w:i/>
                        <w:color w:val="5A5051"/>
                        <w:sz w:val="16"/>
                        <w:szCs w:val="16"/>
                      </w:rPr>
                      <w:t>Genshagen</w:t>
                    </w:r>
                    <w:proofErr w:type="spellEnd"/>
                    <w:r w:rsidRPr="00CC619E">
                      <w:rPr>
                        <w:rFonts w:cs="Calibri"/>
                        <w:i/>
                        <w:color w:val="5A5051"/>
                        <w:sz w:val="16"/>
                        <w:szCs w:val="16"/>
                      </w:rPr>
                      <w:t xml:space="preserve"> wurde 1993 gegründet und verfolgt das Ziel, Europa in seiner politischen Handlungsfähigkeit, sozialen Kohärenz, wirtschaftlichen Dynamik und kulturellen Vielfalt zu stärken. An der Schnittstelle zwischen Zivilgesellschaft, Staat und Wirtschaft agiert sie in den Arbeitsbereichen „Kunst- und Kulturvermittlung in Europa“ und „Europäischer Dialog – Europa politisch denken“. Im Fokus stehen die Förderung und Intensivierung der deutsch-französischen und deutsch-polnischen Beziehungen sowie der Dialog innerhalb des Weimarer Dreiecks. Die Stiftung </w:t>
                    </w:r>
                    <w:proofErr w:type="spellStart"/>
                    <w:r w:rsidRPr="00CC619E">
                      <w:rPr>
                        <w:rFonts w:cs="Calibri"/>
                        <w:i/>
                        <w:color w:val="5A5051"/>
                        <w:sz w:val="16"/>
                        <w:szCs w:val="16"/>
                      </w:rPr>
                      <w:t>Genshagen</w:t>
                    </w:r>
                    <w:proofErr w:type="spellEnd"/>
                    <w:r w:rsidRPr="00CC619E">
                      <w:rPr>
                        <w:rFonts w:cs="Calibri"/>
                        <w:i/>
                        <w:color w:val="5A5051"/>
                        <w:sz w:val="16"/>
                        <w:szCs w:val="16"/>
                      </w:rPr>
                      <w:t xml:space="preserve"> ist eine operativ arbeitende, gemeinnützige Stiftung bürgerlichen Rechts. Stifter sind die Beauftragte der Bundesregierung für Kultur und Medien (BKM) und das Land Brandenburg.</w:t>
                    </w:r>
                  </w:p>
                  <w:p w14:paraId="47B36179" w14:textId="77777777" w:rsidR="00040AA9" w:rsidRDefault="00686CC4" w:rsidP="008C71D4">
                    <w:pPr>
                      <w:tabs>
                        <w:tab w:val="center" w:pos="4536"/>
                        <w:tab w:val="right" w:pos="9072"/>
                      </w:tabs>
                      <w:spacing w:after="0" w:line="240" w:lineRule="auto"/>
                      <w:ind w:right="-29"/>
                      <w:jc w:val="both"/>
                      <w:rPr>
                        <w:rFonts w:cs="Calibri"/>
                        <w:i/>
                        <w:color w:val="5A5051"/>
                        <w:sz w:val="16"/>
                        <w:szCs w:val="16"/>
                      </w:rPr>
                    </w:pPr>
                    <w:r w:rsidRPr="00CC619E">
                      <w:rPr>
                        <w:rFonts w:cs="Calibri"/>
                        <w:i/>
                        <w:color w:val="5A5051"/>
                        <w:sz w:val="16"/>
                        <w:szCs w:val="16"/>
                      </w:rPr>
                      <w:t>Weitere Informationen unter</w:t>
                    </w:r>
                  </w:p>
                  <w:p w14:paraId="0D255CD2" w14:textId="2FFE3E93" w:rsidR="00686CC4" w:rsidRPr="00CC619E" w:rsidRDefault="00B62399" w:rsidP="008C71D4">
                    <w:pPr>
                      <w:tabs>
                        <w:tab w:val="center" w:pos="4536"/>
                        <w:tab w:val="right" w:pos="9072"/>
                      </w:tabs>
                      <w:spacing w:after="0" w:line="240" w:lineRule="auto"/>
                      <w:ind w:right="-29"/>
                      <w:jc w:val="both"/>
                      <w:rPr>
                        <w:rFonts w:cs="Calibri"/>
                        <w:i/>
                        <w:color w:val="5A5051"/>
                        <w:sz w:val="16"/>
                        <w:szCs w:val="16"/>
                      </w:rPr>
                    </w:pPr>
                    <w:hyperlink w:history="1">
                      <w:r w:rsidR="00686CC4" w:rsidRPr="00F459BE">
                        <w:rPr>
                          <w:rStyle w:val="Hyperlink"/>
                          <w:rFonts w:cs="Calibri"/>
                          <w:i/>
                          <w:color w:val="F08A00"/>
                          <w:sz w:val="16"/>
                          <w:szCs w:val="16"/>
                          <w:u w:val="none"/>
                        </w:rPr>
                        <w:t>http://www.stiftung-genshagen.de</w:t>
                      </w:r>
                    </w:hyperlink>
                  </w:p>
                </w:txbxContent>
              </v:textbox>
            </v:shape>
          </w:pict>
        </mc:Fallback>
      </mc:AlternateContent>
    </w:r>
    <w:r w:rsidRPr="00FA23FD">
      <w:rPr>
        <w:rFonts w:cs="Calibri"/>
        <w:noProof/>
        <w:lang w:eastAsia="de-DE"/>
      </w:rPr>
      <mc:AlternateContent>
        <mc:Choice Requires="wps">
          <w:drawing>
            <wp:anchor distT="0" distB="0" distL="114300" distR="114300" simplePos="0" relativeHeight="251658241" behindDoc="0" locked="0" layoutInCell="1" allowOverlap="1" wp14:anchorId="2F6ABAD3" wp14:editId="5F47C6E4">
              <wp:simplePos x="0" y="0"/>
              <wp:positionH relativeFrom="column">
                <wp:posOffset>-6985</wp:posOffset>
              </wp:positionH>
              <wp:positionV relativeFrom="paragraph">
                <wp:posOffset>177483</wp:posOffset>
              </wp:positionV>
              <wp:extent cx="66103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0225BD3" id="_x0000_t32" coordsize="21600,21600" o:spt="32" o:oned="t" path="m,l21600,21600e" filled="f">
              <v:path arrowok="t" fillok="f" o:connecttype="none"/>
              <o:lock v:ext="edit" shapetype="t"/>
            </v:shapetype>
            <v:shape id="AutoShape 2" o:spid="_x0000_s1026" type="#_x0000_t32" style="position:absolute;margin-left:-.55pt;margin-top:14pt;width:520.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XSuAEAAFYDAAAOAAAAZHJzL2Uyb0RvYy54bWysU8Fu2zAMvQ/YPwi6L7YzJNi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20F3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B1228"/>
    <w:multiLevelType w:val="hybridMultilevel"/>
    <w:tmpl w:val="8DB4AE60"/>
    <w:lvl w:ilvl="0" w:tplc="04070001">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2" w15:restartNumberingAfterBreak="0">
    <w:nsid w:val="133E64A0"/>
    <w:multiLevelType w:val="multilevel"/>
    <w:tmpl w:val="E6D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761A"/>
    <w:multiLevelType w:val="hybridMultilevel"/>
    <w:tmpl w:val="142AF6BC"/>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 w15:restartNumberingAfterBreak="0">
    <w:nsid w:val="171C534E"/>
    <w:multiLevelType w:val="hybridMultilevel"/>
    <w:tmpl w:val="3D0202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663C81"/>
    <w:multiLevelType w:val="hybridMultilevel"/>
    <w:tmpl w:val="7214F488"/>
    <w:lvl w:ilvl="0" w:tplc="1806F8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E349A6"/>
    <w:multiLevelType w:val="hybridMultilevel"/>
    <w:tmpl w:val="3F8C53E8"/>
    <w:lvl w:ilvl="0" w:tplc="4ED4B176">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5A436D4"/>
    <w:multiLevelType w:val="hybridMultilevel"/>
    <w:tmpl w:val="686A4568"/>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8" w15:restartNumberingAfterBreak="0">
    <w:nsid w:val="58435DAD"/>
    <w:multiLevelType w:val="hybridMultilevel"/>
    <w:tmpl w:val="7AF6923E"/>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9" w15:restartNumberingAfterBreak="0">
    <w:nsid w:val="6D49615F"/>
    <w:multiLevelType w:val="hybridMultilevel"/>
    <w:tmpl w:val="98DE114A"/>
    <w:lvl w:ilvl="0" w:tplc="4ED4B176">
      <w:start w:val="1"/>
      <w:numFmt w:val="bullet"/>
      <w:lvlText w:val="-"/>
      <w:lvlJc w:val="left"/>
      <w:pPr>
        <w:ind w:left="294" w:hanging="360"/>
      </w:pPr>
      <w:rPr>
        <w:rFonts w:ascii="Calibri" w:hAnsi="Calibr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0" w15:restartNumberingAfterBreak="0">
    <w:nsid w:val="6D8A1F61"/>
    <w:multiLevelType w:val="hybridMultilevel"/>
    <w:tmpl w:val="483A67A2"/>
    <w:lvl w:ilvl="0" w:tplc="4ED4B176">
      <w:start w:val="1"/>
      <w:numFmt w:val="bullet"/>
      <w:lvlText w:val="-"/>
      <w:lvlJc w:val="left"/>
      <w:pPr>
        <w:ind w:left="294" w:hanging="360"/>
      </w:pPr>
      <w:rPr>
        <w:rFonts w:ascii="Calibri" w:hAnsi="Calibr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15:restartNumberingAfterBreak="0">
    <w:nsid w:val="777D54C6"/>
    <w:multiLevelType w:val="multilevel"/>
    <w:tmpl w:val="E9F89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9"/>
  </w:num>
  <w:num w:numId="8">
    <w:abstractNumId w:val="10"/>
  </w:num>
  <w:num w:numId="9">
    <w:abstractNumId w:val="11"/>
  </w:num>
  <w:num w:numId="10">
    <w:abstractNumId w:val="1"/>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A3"/>
    <w:rsid w:val="000035C0"/>
    <w:rsid w:val="00004382"/>
    <w:rsid w:val="0000539A"/>
    <w:rsid w:val="000059B1"/>
    <w:rsid w:val="00005F5B"/>
    <w:rsid w:val="0000694F"/>
    <w:rsid w:val="000077AE"/>
    <w:rsid w:val="000114A7"/>
    <w:rsid w:val="000141FD"/>
    <w:rsid w:val="000151BC"/>
    <w:rsid w:val="00017B65"/>
    <w:rsid w:val="00020B06"/>
    <w:rsid w:val="00025BB7"/>
    <w:rsid w:val="00030B29"/>
    <w:rsid w:val="000320B9"/>
    <w:rsid w:val="00033A50"/>
    <w:rsid w:val="00034515"/>
    <w:rsid w:val="00034D94"/>
    <w:rsid w:val="000361DB"/>
    <w:rsid w:val="00040AA9"/>
    <w:rsid w:val="00041F8E"/>
    <w:rsid w:val="00042CD0"/>
    <w:rsid w:val="000430C5"/>
    <w:rsid w:val="00043321"/>
    <w:rsid w:val="00046C81"/>
    <w:rsid w:val="00052003"/>
    <w:rsid w:val="00053074"/>
    <w:rsid w:val="0005635C"/>
    <w:rsid w:val="0005673D"/>
    <w:rsid w:val="00060484"/>
    <w:rsid w:val="00060653"/>
    <w:rsid w:val="00061E85"/>
    <w:rsid w:val="000647FB"/>
    <w:rsid w:val="00066380"/>
    <w:rsid w:val="00075F0C"/>
    <w:rsid w:val="00075FDF"/>
    <w:rsid w:val="00080D57"/>
    <w:rsid w:val="00080FF8"/>
    <w:rsid w:val="0008153D"/>
    <w:rsid w:val="00087A3D"/>
    <w:rsid w:val="000914C4"/>
    <w:rsid w:val="000923E8"/>
    <w:rsid w:val="0009609D"/>
    <w:rsid w:val="000A05EE"/>
    <w:rsid w:val="000A07EE"/>
    <w:rsid w:val="000A2E9C"/>
    <w:rsid w:val="000A3D89"/>
    <w:rsid w:val="000A50CB"/>
    <w:rsid w:val="000A51E2"/>
    <w:rsid w:val="000A614C"/>
    <w:rsid w:val="000A7BEE"/>
    <w:rsid w:val="000B1E87"/>
    <w:rsid w:val="000B330B"/>
    <w:rsid w:val="000B3CB0"/>
    <w:rsid w:val="000B6998"/>
    <w:rsid w:val="000C2CE0"/>
    <w:rsid w:val="000C2E25"/>
    <w:rsid w:val="000C4677"/>
    <w:rsid w:val="000C6B86"/>
    <w:rsid w:val="000C6F61"/>
    <w:rsid w:val="000C7103"/>
    <w:rsid w:val="000D510F"/>
    <w:rsid w:val="000D6B4C"/>
    <w:rsid w:val="000E49D7"/>
    <w:rsid w:val="000E56D0"/>
    <w:rsid w:val="000E6549"/>
    <w:rsid w:val="000E746D"/>
    <w:rsid w:val="000E7ABE"/>
    <w:rsid w:val="000F0BE1"/>
    <w:rsid w:val="000F236B"/>
    <w:rsid w:val="000F3282"/>
    <w:rsid w:val="000F4D0F"/>
    <w:rsid w:val="000F643F"/>
    <w:rsid w:val="00100D33"/>
    <w:rsid w:val="00105AAA"/>
    <w:rsid w:val="00105EC8"/>
    <w:rsid w:val="00110788"/>
    <w:rsid w:val="001135AE"/>
    <w:rsid w:val="001145E5"/>
    <w:rsid w:val="00114D03"/>
    <w:rsid w:val="00117B83"/>
    <w:rsid w:val="0012029F"/>
    <w:rsid w:val="00120C84"/>
    <w:rsid w:val="00121287"/>
    <w:rsid w:val="0012345B"/>
    <w:rsid w:val="00123B2F"/>
    <w:rsid w:val="00123C4A"/>
    <w:rsid w:val="00124A08"/>
    <w:rsid w:val="00124F3A"/>
    <w:rsid w:val="001334D4"/>
    <w:rsid w:val="0014059F"/>
    <w:rsid w:val="001414D7"/>
    <w:rsid w:val="00142960"/>
    <w:rsid w:val="00146466"/>
    <w:rsid w:val="00147B6D"/>
    <w:rsid w:val="00150991"/>
    <w:rsid w:val="00151D4C"/>
    <w:rsid w:val="0015320E"/>
    <w:rsid w:val="00154B12"/>
    <w:rsid w:val="00154BCE"/>
    <w:rsid w:val="00154EEE"/>
    <w:rsid w:val="0015641F"/>
    <w:rsid w:val="00156FEB"/>
    <w:rsid w:val="00161C09"/>
    <w:rsid w:val="0016399F"/>
    <w:rsid w:val="00164711"/>
    <w:rsid w:val="00165E76"/>
    <w:rsid w:val="00174742"/>
    <w:rsid w:val="001756C8"/>
    <w:rsid w:val="00175D05"/>
    <w:rsid w:val="00176849"/>
    <w:rsid w:val="00177CDA"/>
    <w:rsid w:val="001812C3"/>
    <w:rsid w:val="00184B39"/>
    <w:rsid w:val="00184FF4"/>
    <w:rsid w:val="00190E70"/>
    <w:rsid w:val="00191C3D"/>
    <w:rsid w:val="00191C7B"/>
    <w:rsid w:val="00193815"/>
    <w:rsid w:val="001946AF"/>
    <w:rsid w:val="0019619C"/>
    <w:rsid w:val="001961EA"/>
    <w:rsid w:val="00196F09"/>
    <w:rsid w:val="0019789C"/>
    <w:rsid w:val="001A0FCD"/>
    <w:rsid w:val="001A189E"/>
    <w:rsid w:val="001A1C3B"/>
    <w:rsid w:val="001A3ECF"/>
    <w:rsid w:val="001A542C"/>
    <w:rsid w:val="001B0BC9"/>
    <w:rsid w:val="001B219D"/>
    <w:rsid w:val="001B231C"/>
    <w:rsid w:val="001B4854"/>
    <w:rsid w:val="001B4882"/>
    <w:rsid w:val="001B6603"/>
    <w:rsid w:val="001B7765"/>
    <w:rsid w:val="001C0845"/>
    <w:rsid w:val="001C0DC9"/>
    <w:rsid w:val="001C24A9"/>
    <w:rsid w:val="001C791A"/>
    <w:rsid w:val="001D49D1"/>
    <w:rsid w:val="001D50A2"/>
    <w:rsid w:val="001D7269"/>
    <w:rsid w:val="001E0416"/>
    <w:rsid w:val="001E0607"/>
    <w:rsid w:val="001E063F"/>
    <w:rsid w:val="001E13B9"/>
    <w:rsid w:val="001E188C"/>
    <w:rsid w:val="001E2496"/>
    <w:rsid w:val="001E3F8A"/>
    <w:rsid w:val="001E53FF"/>
    <w:rsid w:val="001E58E1"/>
    <w:rsid w:val="001E5AC6"/>
    <w:rsid w:val="001F09FD"/>
    <w:rsid w:val="001F0FCC"/>
    <w:rsid w:val="001F229B"/>
    <w:rsid w:val="001F2DFE"/>
    <w:rsid w:val="001F3973"/>
    <w:rsid w:val="001F4227"/>
    <w:rsid w:val="001F5AAE"/>
    <w:rsid w:val="001F75ED"/>
    <w:rsid w:val="002006CC"/>
    <w:rsid w:val="0020136A"/>
    <w:rsid w:val="00201975"/>
    <w:rsid w:val="00202EF2"/>
    <w:rsid w:val="002031C3"/>
    <w:rsid w:val="00205722"/>
    <w:rsid w:val="00206486"/>
    <w:rsid w:val="0020662E"/>
    <w:rsid w:val="00207B27"/>
    <w:rsid w:val="00210392"/>
    <w:rsid w:val="002109B4"/>
    <w:rsid w:val="00213AE1"/>
    <w:rsid w:val="00215BB5"/>
    <w:rsid w:val="00217052"/>
    <w:rsid w:val="002175C0"/>
    <w:rsid w:val="00221FEF"/>
    <w:rsid w:val="00223F24"/>
    <w:rsid w:val="00224849"/>
    <w:rsid w:val="00224F83"/>
    <w:rsid w:val="0022525E"/>
    <w:rsid w:val="0022579F"/>
    <w:rsid w:val="002274F9"/>
    <w:rsid w:val="002276C7"/>
    <w:rsid w:val="00227BE7"/>
    <w:rsid w:val="00230968"/>
    <w:rsid w:val="002311E3"/>
    <w:rsid w:val="0023549E"/>
    <w:rsid w:val="00235C01"/>
    <w:rsid w:val="00237870"/>
    <w:rsid w:val="00240183"/>
    <w:rsid w:val="00240479"/>
    <w:rsid w:val="002437E5"/>
    <w:rsid w:val="00244281"/>
    <w:rsid w:val="00245C97"/>
    <w:rsid w:val="0024637D"/>
    <w:rsid w:val="00250EC3"/>
    <w:rsid w:val="00251CD8"/>
    <w:rsid w:val="00254612"/>
    <w:rsid w:val="0025600B"/>
    <w:rsid w:val="002568C4"/>
    <w:rsid w:val="002569E9"/>
    <w:rsid w:val="002626BE"/>
    <w:rsid w:val="00263683"/>
    <w:rsid w:val="00267B35"/>
    <w:rsid w:val="00270FAE"/>
    <w:rsid w:val="00272215"/>
    <w:rsid w:val="0027414C"/>
    <w:rsid w:val="0027562B"/>
    <w:rsid w:val="00275F17"/>
    <w:rsid w:val="00276252"/>
    <w:rsid w:val="0028181B"/>
    <w:rsid w:val="0028261E"/>
    <w:rsid w:val="00282C09"/>
    <w:rsid w:val="00285224"/>
    <w:rsid w:val="0028566C"/>
    <w:rsid w:val="002860FD"/>
    <w:rsid w:val="002876D1"/>
    <w:rsid w:val="002908A8"/>
    <w:rsid w:val="00290F30"/>
    <w:rsid w:val="002911FE"/>
    <w:rsid w:val="002923B5"/>
    <w:rsid w:val="002945AB"/>
    <w:rsid w:val="002951B3"/>
    <w:rsid w:val="002A0154"/>
    <w:rsid w:val="002A5EFB"/>
    <w:rsid w:val="002B0F70"/>
    <w:rsid w:val="002B3E26"/>
    <w:rsid w:val="002B4B63"/>
    <w:rsid w:val="002C02F3"/>
    <w:rsid w:val="002C1CAF"/>
    <w:rsid w:val="002C2873"/>
    <w:rsid w:val="002C2A85"/>
    <w:rsid w:val="002C31CA"/>
    <w:rsid w:val="002C3A66"/>
    <w:rsid w:val="002C5C1F"/>
    <w:rsid w:val="002C6ABA"/>
    <w:rsid w:val="002C7B5A"/>
    <w:rsid w:val="002D092E"/>
    <w:rsid w:val="002D3D8E"/>
    <w:rsid w:val="002D413E"/>
    <w:rsid w:val="002D5093"/>
    <w:rsid w:val="002D5233"/>
    <w:rsid w:val="002D6955"/>
    <w:rsid w:val="002E12B5"/>
    <w:rsid w:val="002E3B28"/>
    <w:rsid w:val="002E43AA"/>
    <w:rsid w:val="002E6FCF"/>
    <w:rsid w:val="002E72FB"/>
    <w:rsid w:val="002E7D39"/>
    <w:rsid w:val="002F10D3"/>
    <w:rsid w:val="002F15F6"/>
    <w:rsid w:val="002F3D50"/>
    <w:rsid w:val="002F4950"/>
    <w:rsid w:val="002F552E"/>
    <w:rsid w:val="003003FF"/>
    <w:rsid w:val="0030081B"/>
    <w:rsid w:val="00301327"/>
    <w:rsid w:val="0030154C"/>
    <w:rsid w:val="00302711"/>
    <w:rsid w:val="003027BD"/>
    <w:rsid w:val="00302DEA"/>
    <w:rsid w:val="00304F5E"/>
    <w:rsid w:val="00304FC0"/>
    <w:rsid w:val="00306C94"/>
    <w:rsid w:val="00307171"/>
    <w:rsid w:val="00310EFC"/>
    <w:rsid w:val="00313295"/>
    <w:rsid w:val="00322092"/>
    <w:rsid w:val="0032281B"/>
    <w:rsid w:val="00323F6D"/>
    <w:rsid w:val="00324C13"/>
    <w:rsid w:val="003306AC"/>
    <w:rsid w:val="00334103"/>
    <w:rsid w:val="00334599"/>
    <w:rsid w:val="00336B72"/>
    <w:rsid w:val="00337894"/>
    <w:rsid w:val="00340545"/>
    <w:rsid w:val="003418A9"/>
    <w:rsid w:val="00342316"/>
    <w:rsid w:val="00344351"/>
    <w:rsid w:val="003450A7"/>
    <w:rsid w:val="00345ECD"/>
    <w:rsid w:val="00346A2C"/>
    <w:rsid w:val="00347085"/>
    <w:rsid w:val="00355682"/>
    <w:rsid w:val="0035652B"/>
    <w:rsid w:val="0035681B"/>
    <w:rsid w:val="0036153E"/>
    <w:rsid w:val="0036248F"/>
    <w:rsid w:val="003647E9"/>
    <w:rsid w:val="00365904"/>
    <w:rsid w:val="00373557"/>
    <w:rsid w:val="003811F4"/>
    <w:rsid w:val="003825C5"/>
    <w:rsid w:val="00382818"/>
    <w:rsid w:val="00387221"/>
    <w:rsid w:val="00387A5C"/>
    <w:rsid w:val="003908E0"/>
    <w:rsid w:val="00394B12"/>
    <w:rsid w:val="00397076"/>
    <w:rsid w:val="003A0972"/>
    <w:rsid w:val="003A1BBE"/>
    <w:rsid w:val="003A2EAC"/>
    <w:rsid w:val="003A324E"/>
    <w:rsid w:val="003B15E4"/>
    <w:rsid w:val="003B1905"/>
    <w:rsid w:val="003B2D30"/>
    <w:rsid w:val="003B3180"/>
    <w:rsid w:val="003B52E7"/>
    <w:rsid w:val="003C2750"/>
    <w:rsid w:val="003C346F"/>
    <w:rsid w:val="003C4561"/>
    <w:rsid w:val="003C572C"/>
    <w:rsid w:val="003D2355"/>
    <w:rsid w:val="003D6CD7"/>
    <w:rsid w:val="003E0C7F"/>
    <w:rsid w:val="003E0E90"/>
    <w:rsid w:val="003E31AE"/>
    <w:rsid w:val="003E41CB"/>
    <w:rsid w:val="003E4A89"/>
    <w:rsid w:val="003E52A2"/>
    <w:rsid w:val="003E52A5"/>
    <w:rsid w:val="003E6E7A"/>
    <w:rsid w:val="003E7C71"/>
    <w:rsid w:val="003E7FAB"/>
    <w:rsid w:val="003F12D7"/>
    <w:rsid w:val="003F2C8E"/>
    <w:rsid w:val="003F3BE6"/>
    <w:rsid w:val="003F5CD0"/>
    <w:rsid w:val="003F72CA"/>
    <w:rsid w:val="003F76FB"/>
    <w:rsid w:val="00402973"/>
    <w:rsid w:val="00403603"/>
    <w:rsid w:val="00403D11"/>
    <w:rsid w:val="00407D1B"/>
    <w:rsid w:val="004117AE"/>
    <w:rsid w:val="00415E66"/>
    <w:rsid w:val="00417A6C"/>
    <w:rsid w:val="00421063"/>
    <w:rsid w:val="0042790F"/>
    <w:rsid w:val="00430497"/>
    <w:rsid w:val="00430B02"/>
    <w:rsid w:val="0043147E"/>
    <w:rsid w:val="00434F65"/>
    <w:rsid w:val="00435B6A"/>
    <w:rsid w:val="00440010"/>
    <w:rsid w:val="004414FC"/>
    <w:rsid w:val="004449B0"/>
    <w:rsid w:val="00447A4E"/>
    <w:rsid w:val="00451F81"/>
    <w:rsid w:val="00453C54"/>
    <w:rsid w:val="0045603C"/>
    <w:rsid w:val="00456A4D"/>
    <w:rsid w:val="00461871"/>
    <w:rsid w:val="004625D0"/>
    <w:rsid w:val="00462C7F"/>
    <w:rsid w:val="0046520C"/>
    <w:rsid w:val="0046520D"/>
    <w:rsid w:val="004676DD"/>
    <w:rsid w:val="00475D4F"/>
    <w:rsid w:val="00476A8B"/>
    <w:rsid w:val="00480DB7"/>
    <w:rsid w:val="0048322D"/>
    <w:rsid w:val="0049478F"/>
    <w:rsid w:val="004953E9"/>
    <w:rsid w:val="004964B2"/>
    <w:rsid w:val="0049663E"/>
    <w:rsid w:val="00496A31"/>
    <w:rsid w:val="004A10CB"/>
    <w:rsid w:val="004A17B2"/>
    <w:rsid w:val="004A2B24"/>
    <w:rsid w:val="004A2C6A"/>
    <w:rsid w:val="004A3036"/>
    <w:rsid w:val="004A4076"/>
    <w:rsid w:val="004A4AA0"/>
    <w:rsid w:val="004A4DC2"/>
    <w:rsid w:val="004A5149"/>
    <w:rsid w:val="004A7EAF"/>
    <w:rsid w:val="004B0FD0"/>
    <w:rsid w:val="004B5FEF"/>
    <w:rsid w:val="004B7C92"/>
    <w:rsid w:val="004C193D"/>
    <w:rsid w:val="004C3A6F"/>
    <w:rsid w:val="004C49C6"/>
    <w:rsid w:val="004C5319"/>
    <w:rsid w:val="004D2DF6"/>
    <w:rsid w:val="004D56FD"/>
    <w:rsid w:val="004D6452"/>
    <w:rsid w:val="004D7557"/>
    <w:rsid w:val="004E7AA3"/>
    <w:rsid w:val="004F0FDA"/>
    <w:rsid w:val="004F27DE"/>
    <w:rsid w:val="004F3179"/>
    <w:rsid w:val="004F354E"/>
    <w:rsid w:val="004F5819"/>
    <w:rsid w:val="004F60A6"/>
    <w:rsid w:val="00500C36"/>
    <w:rsid w:val="005014C5"/>
    <w:rsid w:val="00501A33"/>
    <w:rsid w:val="00501DB4"/>
    <w:rsid w:val="00503839"/>
    <w:rsid w:val="00504F91"/>
    <w:rsid w:val="005056BF"/>
    <w:rsid w:val="00505E90"/>
    <w:rsid w:val="00506C0A"/>
    <w:rsid w:val="00506FC3"/>
    <w:rsid w:val="00507132"/>
    <w:rsid w:val="005104FE"/>
    <w:rsid w:val="00511706"/>
    <w:rsid w:val="00512AFA"/>
    <w:rsid w:val="0051619E"/>
    <w:rsid w:val="0051638E"/>
    <w:rsid w:val="00521B30"/>
    <w:rsid w:val="0052454A"/>
    <w:rsid w:val="00531C5E"/>
    <w:rsid w:val="005349D9"/>
    <w:rsid w:val="00534FD8"/>
    <w:rsid w:val="0053503E"/>
    <w:rsid w:val="005368BC"/>
    <w:rsid w:val="005369F6"/>
    <w:rsid w:val="00541B63"/>
    <w:rsid w:val="00543C63"/>
    <w:rsid w:val="00546200"/>
    <w:rsid w:val="005462F1"/>
    <w:rsid w:val="005507A0"/>
    <w:rsid w:val="00551C86"/>
    <w:rsid w:val="00551FF4"/>
    <w:rsid w:val="00552DB7"/>
    <w:rsid w:val="00554755"/>
    <w:rsid w:val="00554A22"/>
    <w:rsid w:val="005550AC"/>
    <w:rsid w:val="00560C59"/>
    <w:rsid w:val="00563874"/>
    <w:rsid w:val="00563F33"/>
    <w:rsid w:val="00564548"/>
    <w:rsid w:val="00570644"/>
    <w:rsid w:val="005744E1"/>
    <w:rsid w:val="005776BE"/>
    <w:rsid w:val="00581249"/>
    <w:rsid w:val="0058326E"/>
    <w:rsid w:val="00583A96"/>
    <w:rsid w:val="005864C9"/>
    <w:rsid w:val="00587C7D"/>
    <w:rsid w:val="00590587"/>
    <w:rsid w:val="005905E9"/>
    <w:rsid w:val="005908F9"/>
    <w:rsid w:val="0059289D"/>
    <w:rsid w:val="00595557"/>
    <w:rsid w:val="00597277"/>
    <w:rsid w:val="005A0111"/>
    <w:rsid w:val="005A09CE"/>
    <w:rsid w:val="005A2B5D"/>
    <w:rsid w:val="005A3870"/>
    <w:rsid w:val="005A62D7"/>
    <w:rsid w:val="005A6432"/>
    <w:rsid w:val="005B21CA"/>
    <w:rsid w:val="005B3F14"/>
    <w:rsid w:val="005B4A5D"/>
    <w:rsid w:val="005B5AF2"/>
    <w:rsid w:val="005B5F4D"/>
    <w:rsid w:val="005C08A2"/>
    <w:rsid w:val="005C67CE"/>
    <w:rsid w:val="005C7F7E"/>
    <w:rsid w:val="005D0961"/>
    <w:rsid w:val="005D0A56"/>
    <w:rsid w:val="005D199F"/>
    <w:rsid w:val="005D27EB"/>
    <w:rsid w:val="005D3977"/>
    <w:rsid w:val="005D50D8"/>
    <w:rsid w:val="005D5F29"/>
    <w:rsid w:val="005D65D4"/>
    <w:rsid w:val="005D73A0"/>
    <w:rsid w:val="005D786A"/>
    <w:rsid w:val="005D7B5E"/>
    <w:rsid w:val="005E1366"/>
    <w:rsid w:val="005E1A99"/>
    <w:rsid w:val="005E409A"/>
    <w:rsid w:val="005E4EF7"/>
    <w:rsid w:val="005F0582"/>
    <w:rsid w:val="005F384D"/>
    <w:rsid w:val="005F45C3"/>
    <w:rsid w:val="005F6661"/>
    <w:rsid w:val="005F66AE"/>
    <w:rsid w:val="005F6CC5"/>
    <w:rsid w:val="0060153B"/>
    <w:rsid w:val="0060305A"/>
    <w:rsid w:val="006030AF"/>
    <w:rsid w:val="0060714A"/>
    <w:rsid w:val="00607586"/>
    <w:rsid w:val="006115DA"/>
    <w:rsid w:val="00621D89"/>
    <w:rsid w:val="00625494"/>
    <w:rsid w:val="006259E5"/>
    <w:rsid w:val="00626D4B"/>
    <w:rsid w:val="00627F83"/>
    <w:rsid w:val="006304A1"/>
    <w:rsid w:val="00631122"/>
    <w:rsid w:val="0063135B"/>
    <w:rsid w:val="00631F05"/>
    <w:rsid w:val="006320E4"/>
    <w:rsid w:val="00633EBA"/>
    <w:rsid w:val="00635A3F"/>
    <w:rsid w:val="006375F6"/>
    <w:rsid w:val="006428D3"/>
    <w:rsid w:val="00642A25"/>
    <w:rsid w:val="0065304B"/>
    <w:rsid w:val="00653B01"/>
    <w:rsid w:val="00654F8C"/>
    <w:rsid w:val="00657660"/>
    <w:rsid w:val="00657DC2"/>
    <w:rsid w:val="00660A0C"/>
    <w:rsid w:val="00660C34"/>
    <w:rsid w:val="00665D5E"/>
    <w:rsid w:val="00675AA9"/>
    <w:rsid w:val="0068076E"/>
    <w:rsid w:val="00685023"/>
    <w:rsid w:val="00685789"/>
    <w:rsid w:val="00685882"/>
    <w:rsid w:val="00686417"/>
    <w:rsid w:val="00686CC4"/>
    <w:rsid w:val="006917DA"/>
    <w:rsid w:val="0069784E"/>
    <w:rsid w:val="006979B7"/>
    <w:rsid w:val="006A19AF"/>
    <w:rsid w:val="006A329F"/>
    <w:rsid w:val="006A43B2"/>
    <w:rsid w:val="006A6615"/>
    <w:rsid w:val="006A701E"/>
    <w:rsid w:val="006A7250"/>
    <w:rsid w:val="006A74D6"/>
    <w:rsid w:val="006A7AB3"/>
    <w:rsid w:val="006B256A"/>
    <w:rsid w:val="006B40C0"/>
    <w:rsid w:val="006B432B"/>
    <w:rsid w:val="006B518A"/>
    <w:rsid w:val="006B51BF"/>
    <w:rsid w:val="006B58A3"/>
    <w:rsid w:val="006B6F47"/>
    <w:rsid w:val="006C755C"/>
    <w:rsid w:val="006C775F"/>
    <w:rsid w:val="006C7A18"/>
    <w:rsid w:val="006D096E"/>
    <w:rsid w:val="006D0B16"/>
    <w:rsid w:val="006D0ED2"/>
    <w:rsid w:val="006D48EE"/>
    <w:rsid w:val="006D7048"/>
    <w:rsid w:val="006E0463"/>
    <w:rsid w:val="006E0B2E"/>
    <w:rsid w:val="006E209A"/>
    <w:rsid w:val="006E22A2"/>
    <w:rsid w:val="006E38C0"/>
    <w:rsid w:val="006F0141"/>
    <w:rsid w:val="006F0592"/>
    <w:rsid w:val="006F1AAC"/>
    <w:rsid w:val="006F56AA"/>
    <w:rsid w:val="00700D50"/>
    <w:rsid w:val="00702891"/>
    <w:rsid w:val="00702B86"/>
    <w:rsid w:val="00704A84"/>
    <w:rsid w:val="00707204"/>
    <w:rsid w:val="007075EC"/>
    <w:rsid w:val="00707D9D"/>
    <w:rsid w:val="007106E1"/>
    <w:rsid w:val="00711644"/>
    <w:rsid w:val="007139BA"/>
    <w:rsid w:val="007166CE"/>
    <w:rsid w:val="00716A87"/>
    <w:rsid w:val="007178AA"/>
    <w:rsid w:val="00727730"/>
    <w:rsid w:val="00730023"/>
    <w:rsid w:val="00731D8E"/>
    <w:rsid w:val="007359B7"/>
    <w:rsid w:val="00735C90"/>
    <w:rsid w:val="00737581"/>
    <w:rsid w:val="00737852"/>
    <w:rsid w:val="00740561"/>
    <w:rsid w:val="00741072"/>
    <w:rsid w:val="007427C3"/>
    <w:rsid w:val="007471E4"/>
    <w:rsid w:val="00747B29"/>
    <w:rsid w:val="0075256D"/>
    <w:rsid w:val="007527B2"/>
    <w:rsid w:val="00756A29"/>
    <w:rsid w:val="00757109"/>
    <w:rsid w:val="007575AD"/>
    <w:rsid w:val="00760CD7"/>
    <w:rsid w:val="00760ED3"/>
    <w:rsid w:val="00761C5E"/>
    <w:rsid w:val="00766F5B"/>
    <w:rsid w:val="007725A7"/>
    <w:rsid w:val="00773493"/>
    <w:rsid w:val="007758EA"/>
    <w:rsid w:val="0078075B"/>
    <w:rsid w:val="007825A9"/>
    <w:rsid w:val="0078296E"/>
    <w:rsid w:val="00785FB4"/>
    <w:rsid w:val="00790381"/>
    <w:rsid w:val="00791762"/>
    <w:rsid w:val="00796C85"/>
    <w:rsid w:val="007A2495"/>
    <w:rsid w:val="007A2EE8"/>
    <w:rsid w:val="007A33F2"/>
    <w:rsid w:val="007B011D"/>
    <w:rsid w:val="007B208C"/>
    <w:rsid w:val="007B6119"/>
    <w:rsid w:val="007B7770"/>
    <w:rsid w:val="007C23FB"/>
    <w:rsid w:val="007C6455"/>
    <w:rsid w:val="007C6A4B"/>
    <w:rsid w:val="007C749E"/>
    <w:rsid w:val="007D0D10"/>
    <w:rsid w:val="007D0D4C"/>
    <w:rsid w:val="007D2C82"/>
    <w:rsid w:val="007D58D8"/>
    <w:rsid w:val="007D68DB"/>
    <w:rsid w:val="007E046A"/>
    <w:rsid w:val="007E0F62"/>
    <w:rsid w:val="007E26E5"/>
    <w:rsid w:val="007E338D"/>
    <w:rsid w:val="007E365A"/>
    <w:rsid w:val="007E36B3"/>
    <w:rsid w:val="007E5216"/>
    <w:rsid w:val="007E5319"/>
    <w:rsid w:val="007E5481"/>
    <w:rsid w:val="007E7140"/>
    <w:rsid w:val="007F06D7"/>
    <w:rsid w:val="007F08F5"/>
    <w:rsid w:val="007F2E24"/>
    <w:rsid w:val="007F332B"/>
    <w:rsid w:val="007F4918"/>
    <w:rsid w:val="007F7111"/>
    <w:rsid w:val="00803E7E"/>
    <w:rsid w:val="00807C53"/>
    <w:rsid w:val="0081495A"/>
    <w:rsid w:val="00815C0A"/>
    <w:rsid w:val="00816955"/>
    <w:rsid w:val="00821527"/>
    <w:rsid w:val="00823005"/>
    <w:rsid w:val="008237E4"/>
    <w:rsid w:val="00823E87"/>
    <w:rsid w:val="00826D3F"/>
    <w:rsid w:val="00827DDB"/>
    <w:rsid w:val="00827EE0"/>
    <w:rsid w:val="0083112E"/>
    <w:rsid w:val="00836358"/>
    <w:rsid w:val="00836FBB"/>
    <w:rsid w:val="008377B7"/>
    <w:rsid w:val="00842EEE"/>
    <w:rsid w:val="00847303"/>
    <w:rsid w:val="00850550"/>
    <w:rsid w:val="00850AF1"/>
    <w:rsid w:val="00852838"/>
    <w:rsid w:val="00856FAB"/>
    <w:rsid w:val="008616E2"/>
    <w:rsid w:val="00861755"/>
    <w:rsid w:val="00861D89"/>
    <w:rsid w:val="0086295D"/>
    <w:rsid w:val="00862E0A"/>
    <w:rsid w:val="00862E66"/>
    <w:rsid w:val="00863209"/>
    <w:rsid w:val="00863DFF"/>
    <w:rsid w:val="00864EE6"/>
    <w:rsid w:val="00866ECF"/>
    <w:rsid w:val="00867E9E"/>
    <w:rsid w:val="0087193A"/>
    <w:rsid w:val="0087217D"/>
    <w:rsid w:val="00872F0E"/>
    <w:rsid w:val="00873FFB"/>
    <w:rsid w:val="00875108"/>
    <w:rsid w:val="008755C0"/>
    <w:rsid w:val="00875F89"/>
    <w:rsid w:val="008775A0"/>
    <w:rsid w:val="00877E43"/>
    <w:rsid w:val="008801E3"/>
    <w:rsid w:val="008830F6"/>
    <w:rsid w:val="00883295"/>
    <w:rsid w:val="00884D7F"/>
    <w:rsid w:val="0088619A"/>
    <w:rsid w:val="0089205E"/>
    <w:rsid w:val="00895128"/>
    <w:rsid w:val="0089626C"/>
    <w:rsid w:val="008979C6"/>
    <w:rsid w:val="008A16B0"/>
    <w:rsid w:val="008B11A5"/>
    <w:rsid w:val="008B26B2"/>
    <w:rsid w:val="008B35B8"/>
    <w:rsid w:val="008B4413"/>
    <w:rsid w:val="008B4D29"/>
    <w:rsid w:val="008B6218"/>
    <w:rsid w:val="008B731D"/>
    <w:rsid w:val="008B7EB0"/>
    <w:rsid w:val="008C11D9"/>
    <w:rsid w:val="008C2975"/>
    <w:rsid w:val="008C71D4"/>
    <w:rsid w:val="008D006F"/>
    <w:rsid w:val="008D359E"/>
    <w:rsid w:val="008D5E1E"/>
    <w:rsid w:val="008D5F91"/>
    <w:rsid w:val="008D723F"/>
    <w:rsid w:val="008E11BB"/>
    <w:rsid w:val="008E3499"/>
    <w:rsid w:val="008E3C22"/>
    <w:rsid w:val="008F0CAB"/>
    <w:rsid w:val="008F21DA"/>
    <w:rsid w:val="008F2467"/>
    <w:rsid w:val="008F5116"/>
    <w:rsid w:val="008F559B"/>
    <w:rsid w:val="008F563C"/>
    <w:rsid w:val="008F6D3B"/>
    <w:rsid w:val="008F7641"/>
    <w:rsid w:val="00900E53"/>
    <w:rsid w:val="00901894"/>
    <w:rsid w:val="0090663F"/>
    <w:rsid w:val="0091060C"/>
    <w:rsid w:val="00910CB5"/>
    <w:rsid w:val="0091144A"/>
    <w:rsid w:val="00911667"/>
    <w:rsid w:val="009128B8"/>
    <w:rsid w:val="0091626A"/>
    <w:rsid w:val="00916AF0"/>
    <w:rsid w:val="00924FFC"/>
    <w:rsid w:val="00925A59"/>
    <w:rsid w:val="0092749A"/>
    <w:rsid w:val="00937D49"/>
    <w:rsid w:val="00942C63"/>
    <w:rsid w:val="00944DE0"/>
    <w:rsid w:val="009473E2"/>
    <w:rsid w:val="009515A9"/>
    <w:rsid w:val="00952519"/>
    <w:rsid w:val="0095318A"/>
    <w:rsid w:val="00955AC8"/>
    <w:rsid w:val="00957BFD"/>
    <w:rsid w:val="00963766"/>
    <w:rsid w:val="009638CD"/>
    <w:rsid w:val="00963CF9"/>
    <w:rsid w:val="00965D23"/>
    <w:rsid w:val="00966024"/>
    <w:rsid w:val="0096740D"/>
    <w:rsid w:val="009730FA"/>
    <w:rsid w:val="009738E9"/>
    <w:rsid w:val="00973FA8"/>
    <w:rsid w:val="0097525A"/>
    <w:rsid w:val="009761FC"/>
    <w:rsid w:val="009806BA"/>
    <w:rsid w:val="009830C4"/>
    <w:rsid w:val="00984D98"/>
    <w:rsid w:val="0098713E"/>
    <w:rsid w:val="0099350A"/>
    <w:rsid w:val="009A04E5"/>
    <w:rsid w:val="009A19C7"/>
    <w:rsid w:val="009A2110"/>
    <w:rsid w:val="009A49CF"/>
    <w:rsid w:val="009A49D2"/>
    <w:rsid w:val="009A4D34"/>
    <w:rsid w:val="009A4FA3"/>
    <w:rsid w:val="009A51EE"/>
    <w:rsid w:val="009A6959"/>
    <w:rsid w:val="009B4C6B"/>
    <w:rsid w:val="009B5AE5"/>
    <w:rsid w:val="009B7DB9"/>
    <w:rsid w:val="009C0C9C"/>
    <w:rsid w:val="009C0F17"/>
    <w:rsid w:val="009C16E4"/>
    <w:rsid w:val="009C261A"/>
    <w:rsid w:val="009C4D21"/>
    <w:rsid w:val="009D1811"/>
    <w:rsid w:val="009D3C88"/>
    <w:rsid w:val="009E0F37"/>
    <w:rsid w:val="009E6B33"/>
    <w:rsid w:val="009F28B7"/>
    <w:rsid w:val="009F3984"/>
    <w:rsid w:val="00A006C2"/>
    <w:rsid w:val="00A0082E"/>
    <w:rsid w:val="00A01784"/>
    <w:rsid w:val="00A04C2E"/>
    <w:rsid w:val="00A06A0D"/>
    <w:rsid w:val="00A124B8"/>
    <w:rsid w:val="00A124D0"/>
    <w:rsid w:val="00A12C23"/>
    <w:rsid w:val="00A13C95"/>
    <w:rsid w:val="00A20908"/>
    <w:rsid w:val="00A20A26"/>
    <w:rsid w:val="00A24BA3"/>
    <w:rsid w:val="00A25236"/>
    <w:rsid w:val="00A27863"/>
    <w:rsid w:val="00A30F62"/>
    <w:rsid w:val="00A33F90"/>
    <w:rsid w:val="00A404BF"/>
    <w:rsid w:val="00A42233"/>
    <w:rsid w:val="00A42FDC"/>
    <w:rsid w:val="00A43131"/>
    <w:rsid w:val="00A52225"/>
    <w:rsid w:val="00A525BC"/>
    <w:rsid w:val="00A57074"/>
    <w:rsid w:val="00A644FE"/>
    <w:rsid w:val="00A65343"/>
    <w:rsid w:val="00A656F3"/>
    <w:rsid w:val="00A672B3"/>
    <w:rsid w:val="00A67A8C"/>
    <w:rsid w:val="00A72566"/>
    <w:rsid w:val="00A72CA8"/>
    <w:rsid w:val="00A756B8"/>
    <w:rsid w:val="00A76839"/>
    <w:rsid w:val="00A771D8"/>
    <w:rsid w:val="00A77277"/>
    <w:rsid w:val="00A77B0B"/>
    <w:rsid w:val="00A817CC"/>
    <w:rsid w:val="00A81AA7"/>
    <w:rsid w:val="00A83FCB"/>
    <w:rsid w:val="00A871B3"/>
    <w:rsid w:val="00A876C5"/>
    <w:rsid w:val="00A90575"/>
    <w:rsid w:val="00A91A87"/>
    <w:rsid w:val="00A93B65"/>
    <w:rsid w:val="00A94522"/>
    <w:rsid w:val="00A95106"/>
    <w:rsid w:val="00AA027C"/>
    <w:rsid w:val="00AA04D2"/>
    <w:rsid w:val="00AA0B20"/>
    <w:rsid w:val="00AA5278"/>
    <w:rsid w:val="00AA6F21"/>
    <w:rsid w:val="00AB2AF0"/>
    <w:rsid w:val="00AB3170"/>
    <w:rsid w:val="00AB52D6"/>
    <w:rsid w:val="00AC6D2D"/>
    <w:rsid w:val="00AC7E60"/>
    <w:rsid w:val="00AD2B18"/>
    <w:rsid w:val="00AD2FC8"/>
    <w:rsid w:val="00AD3685"/>
    <w:rsid w:val="00AD4568"/>
    <w:rsid w:val="00AD50A9"/>
    <w:rsid w:val="00AD7AB9"/>
    <w:rsid w:val="00AD7B23"/>
    <w:rsid w:val="00AE2E56"/>
    <w:rsid w:val="00AE5524"/>
    <w:rsid w:val="00AE6625"/>
    <w:rsid w:val="00AF28AD"/>
    <w:rsid w:val="00AF4FC9"/>
    <w:rsid w:val="00AF6156"/>
    <w:rsid w:val="00B0093B"/>
    <w:rsid w:val="00B00F02"/>
    <w:rsid w:val="00B057CF"/>
    <w:rsid w:val="00B11746"/>
    <w:rsid w:val="00B131F0"/>
    <w:rsid w:val="00B138EC"/>
    <w:rsid w:val="00B14122"/>
    <w:rsid w:val="00B14543"/>
    <w:rsid w:val="00B14909"/>
    <w:rsid w:val="00B1555A"/>
    <w:rsid w:val="00B156C4"/>
    <w:rsid w:val="00B1581D"/>
    <w:rsid w:val="00B16B08"/>
    <w:rsid w:val="00B16C09"/>
    <w:rsid w:val="00B1708D"/>
    <w:rsid w:val="00B171E1"/>
    <w:rsid w:val="00B1756B"/>
    <w:rsid w:val="00B20C63"/>
    <w:rsid w:val="00B2332F"/>
    <w:rsid w:val="00B24724"/>
    <w:rsid w:val="00B27E94"/>
    <w:rsid w:val="00B34F2F"/>
    <w:rsid w:val="00B366F6"/>
    <w:rsid w:val="00B37AA2"/>
    <w:rsid w:val="00B406E6"/>
    <w:rsid w:val="00B421E8"/>
    <w:rsid w:val="00B43654"/>
    <w:rsid w:val="00B47222"/>
    <w:rsid w:val="00B47E6A"/>
    <w:rsid w:val="00B5261B"/>
    <w:rsid w:val="00B53592"/>
    <w:rsid w:val="00B55CEA"/>
    <w:rsid w:val="00B56F3E"/>
    <w:rsid w:val="00B56FD4"/>
    <w:rsid w:val="00B57720"/>
    <w:rsid w:val="00B621FC"/>
    <w:rsid w:val="00B62399"/>
    <w:rsid w:val="00B629B6"/>
    <w:rsid w:val="00B633F8"/>
    <w:rsid w:val="00B63931"/>
    <w:rsid w:val="00B6443C"/>
    <w:rsid w:val="00B658E1"/>
    <w:rsid w:val="00B66134"/>
    <w:rsid w:val="00B6712C"/>
    <w:rsid w:val="00B73A7E"/>
    <w:rsid w:val="00B75737"/>
    <w:rsid w:val="00B777F0"/>
    <w:rsid w:val="00B804F9"/>
    <w:rsid w:val="00B80C2E"/>
    <w:rsid w:val="00B83F84"/>
    <w:rsid w:val="00B84CD2"/>
    <w:rsid w:val="00B86619"/>
    <w:rsid w:val="00B86EE2"/>
    <w:rsid w:val="00B955A9"/>
    <w:rsid w:val="00B963A4"/>
    <w:rsid w:val="00B964A5"/>
    <w:rsid w:val="00B969F8"/>
    <w:rsid w:val="00B9731A"/>
    <w:rsid w:val="00B97C5D"/>
    <w:rsid w:val="00BA2D2A"/>
    <w:rsid w:val="00BA4546"/>
    <w:rsid w:val="00BA6CBF"/>
    <w:rsid w:val="00BA6D6B"/>
    <w:rsid w:val="00BB0ABB"/>
    <w:rsid w:val="00BB1AFB"/>
    <w:rsid w:val="00BB4529"/>
    <w:rsid w:val="00BB7C3F"/>
    <w:rsid w:val="00BC1E6A"/>
    <w:rsid w:val="00BC49E4"/>
    <w:rsid w:val="00BD1031"/>
    <w:rsid w:val="00BD14EC"/>
    <w:rsid w:val="00BD510D"/>
    <w:rsid w:val="00BD6453"/>
    <w:rsid w:val="00BE0D9B"/>
    <w:rsid w:val="00BE35C3"/>
    <w:rsid w:val="00BE52A2"/>
    <w:rsid w:val="00BE7531"/>
    <w:rsid w:val="00BF1BB7"/>
    <w:rsid w:val="00BF219E"/>
    <w:rsid w:val="00BF2470"/>
    <w:rsid w:val="00BF29BC"/>
    <w:rsid w:val="00BF3A6A"/>
    <w:rsid w:val="00BF4977"/>
    <w:rsid w:val="00BF4B8F"/>
    <w:rsid w:val="00BF55AE"/>
    <w:rsid w:val="00BF6785"/>
    <w:rsid w:val="00C0318A"/>
    <w:rsid w:val="00C10C52"/>
    <w:rsid w:val="00C12C93"/>
    <w:rsid w:val="00C17A56"/>
    <w:rsid w:val="00C2019F"/>
    <w:rsid w:val="00C21324"/>
    <w:rsid w:val="00C23214"/>
    <w:rsid w:val="00C259C8"/>
    <w:rsid w:val="00C25AAC"/>
    <w:rsid w:val="00C25C72"/>
    <w:rsid w:val="00C26A26"/>
    <w:rsid w:val="00C31D50"/>
    <w:rsid w:val="00C325D1"/>
    <w:rsid w:val="00C32912"/>
    <w:rsid w:val="00C33752"/>
    <w:rsid w:val="00C33ADB"/>
    <w:rsid w:val="00C33D53"/>
    <w:rsid w:val="00C34ED4"/>
    <w:rsid w:val="00C3504D"/>
    <w:rsid w:val="00C3731F"/>
    <w:rsid w:val="00C42499"/>
    <w:rsid w:val="00C42C1E"/>
    <w:rsid w:val="00C42CB8"/>
    <w:rsid w:val="00C45E4E"/>
    <w:rsid w:val="00C470DE"/>
    <w:rsid w:val="00C5109B"/>
    <w:rsid w:val="00C5200D"/>
    <w:rsid w:val="00C53632"/>
    <w:rsid w:val="00C5442C"/>
    <w:rsid w:val="00C55E7D"/>
    <w:rsid w:val="00C566A3"/>
    <w:rsid w:val="00C57706"/>
    <w:rsid w:val="00C57C50"/>
    <w:rsid w:val="00C604CD"/>
    <w:rsid w:val="00C6070E"/>
    <w:rsid w:val="00C612A7"/>
    <w:rsid w:val="00C61E11"/>
    <w:rsid w:val="00C629A4"/>
    <w:rsid w:val="00C64350"/>
    <w:rsid w:val="00C66B4B"/>
    <w:rsid w:val="00C74972"/>
    <w:rsid w:val="00C75152"/>
    <w:rsid w:val="00C807B6"/>
    <w:rsid w:val="00C81E7E"/>
    <w:rsid w:val="00C83D63"/>
    <w:rsid w:val="00C86546"/>
    <w:rsid w:val="00C9039D"/>
    <w:rsid w:val="00C90656"/>
    <w:rsid w:val="00C90683"/>
    <w:rsid w:val="00C92E8C"/>
    <w:rsid w:val="00C97716"/>
    <w:rsid w:val="00CA0240"/>
    <w:rsid w:val="00CA1248"/>
    <w:rsid w:val="00CA2863"/>
    <w:rsid w:val="00CA2A26"/>
    <w:rsid w:val="00CA5828"/>
    <w:rsid w:val="00CA744F"/>
    <w:rsid w:val="00CB0413"/>
    <w:rsid w:val="00CB09B1"/>
    <w:rsid w:val="00CB2147"/>
    <w:rsid w:val="00CB3069"/>
    <w:rsid w:val="00CB56F4"/>
    <w:rsid w:val="00CB7D19"/>
    <w:rsid w:val="00CC17F0"/>
    <w:rsid w:val="00CC1EDC"/>
    <w:rsid w:val="00CC2B95"/>
    <w:rsid w:val="00CC619E"/>
    <w:rsid w:val="00CC6278"/>
    <w:rsid w:val="00CD0837"/>
    <w:rsid w:val="00CD215B"/>
    <w:rsid w:val="00CD37B2"/>
    <w:rsid w:val="00CD3B01"/>
    <w:rsid w:val="00CD5CB5"/>
    <w:rsid w:val="00CD5F67"/>
    <w:rsid w:val="00CD6592"/>
    <w:rsid w:val="00CD65EB"/>
    <w:rsid w:val="00CD7ECF"/>
    <w:rsid w:val="00CE1731"/>
    <w:rsid w:val="00CE2489"/>
    <w:rsid w:val="00CE5FE7"/>
    <w:rsid w:val="00CF0104"/>
    <w:rsid w:val="00CF1B5F"/>
    <w:rsid w:val="00CF4BB9"/>
    <w:rsid w:val="00CF4C6F"/>
    <w:rsid w:val="00D00BCD"/>
    <w:rsid w:val="00D0207E"/>
    <w:rsid w:val="00D03422"/>
    <w:rsid w:val="00D043D8"/>
    <w:rsid w:val="00D045DF"/>
    <w:rsid w:val="00D054B8"/>
    <w:rsid w:val="00D0676B"/>
    <w:rsid w:val="00D06B60"/>
    <w:rsid w:val="00D074E3"/>
    <w:rsid w:val="00D075F9"/>
    <w:rsid w:val="00D10722"/>
    <w:rsid w:val="00D11DE0"/>
    <w:rsid w:val="00D12C88"/>
    <w:rsid w:val="00D14503"/>
    <w:rsid w:val="00D14C2F"/>
    <w:rsid w:val="00D14DA4"/>
    <w:rsid w:val="00D2079D"/>
    <w:rsid w:val="00D21383"/>
    <w:rsid w:val="00D25495"/>
    <w:rsid w:val="00D2619A"/>
    <w:rsid w:val="00D302AE"/>
    <w:rsid w:val="00D307FC"/>
    <w:rsid w:val="00D310D3"/>
    <w:rsid w:val="00D31221"/>
    <w:rsid w:val="00D33EA1"/>
    <w:rsid w:val="00D3459D"/>
    <w:rsid w:val="00D36048"/>
    <w:rsid w:val="00D4206E"/>
    <w:rsid w:val="00D43183"/>
    <w:rsid w:val="00D43E68"/>
    <w:rsid w:val="00D4475B"/>
    <w:rsid w:val="00D44FC7"/>
    <w:rsid w:val="00D47D3B"/>
    <w:rsid w:val="00D5320D"/>
    <w:rsid w:val="00D567C0"/>
    <w:rsid w:val="00D57BF4"/>
    <w:rsid w:val="00D60998"/>
    <w:rsid w:val="00D62D93"/>
    <w:rsid w:val="00D63316"/>
    <w:rsid w:val="00D65FBC"/>
    <w:rsid w:val="00D6690B"/>
    <w:rsid w:val="00D70441"/>
    <w:rsid w:val="00D70CBE"/>
    <w:rsid w:val="00D71194"/>
    <w:rsid w:val="00D748A9"/>
    <w:rsid w:val="00D81255"/>
    <w:rsid w:val="00D82704"/>
    <w:rsid w:val="00D83690"/>
    <w:rsid w:val="00D84D79"/>
    <w:rsid w:val="00D8688B"/>
    <w:rsid w:val="00DA05CA"/>
    <w:rsid w:val="00DA2242"/>
    <w:rsid w:val="00DA2F72"/>
    <w:rsid w:val="00DA509A"/>
    <w:rsid w:val="00DA6460"/>
    <w:rsid w:val="00DA6545"/>
    <w:rsid w:val="00DA786C"/>
    <w:rsid w:val="00DB5C16"/>
    <w:rsid w:val="00DB707D"/>
    <w:rsid w:val="00DC2D00"/>
    <w:rsid w:val="00DC3F52"/>
    <w:rsid w:val="00DC76EF"/>
    <w:rsid w:val="00DD0BB8"/>
    <w:rsid w:val="00DD62F1"/>
    <w:rsid w:val="00DE044A"/>
    <w:rsid w:val="00DE11DC"/>
    <w:rsid w:val="00DE153B"/>
    <w:rsid w:val="00DE3AA2"/>
    <w:rsid w:val="00DE4CA0"/>
    <w:rsid w:val="00DE5025"/>
    <w:rsid w:val="00DE6819"/>
    <w:rsid w:val="00DE6E9B"/>
    <w:rsid w:val="00DF0670"/>
    <w:rsid w:val="00DF13B4"/>
    <w:rsid w:val="00DF2C87"/>
    <w:rsid w:val="00DF313B"/>
    <w:rsid w:val="00DF31F7"/>
    <w:rsid w:val="00DF3819"/>
    <w:rsid w:val="00DF39FB"/>
    <w:rsid w:val="00DF3C26"/>
    <w:rsid w:val="00DF5B2A"/>
    <w:rsid w:val="00E10628"/>
    <w:rsid w:val="00E10F37"/>
    <w:rsid w:val="00E206DC"/>
    <w:rsid w:val="00E226F3"/>
    <w:rsid w:val="00E271A8"/>
    <w:rsid w:val="00E33E13"/>
    <w:rsid w:val="00E36733"/>
    <w:rsid w:val="00E408EB"/>
    <w:rsid w:val="00E4211D"/>
    <w:rsid w:val="00E42322"/>
    <w:rsid w:val="00E42910"/>
    <w:rsid w:val="00E449CA"/>
    <w:rsid w:val="00E44A0F"/>
    <w:rsid w:val="00E44D06"/>
    <w:rsid w:val="00E518BB"/>
    <w:rsid w:val="00E53397"/>
    <w:rsid w:val="00E56002"/>
    <w:rsid w:val="00E56FDD"/>
    <w:rsid w:val="00E57DD4"/>
    <w:rsid w:val="00E608C9"/>
    <w:rsid w:val="00E61806"/>
    <w:rsid w:val="00E62B90"/>
    <w:rsid w:val="00E63C6A"/>
    <w:rsid w:val="00E6481F"/>
    <w:rsid w:val="00E655CB"/>
    <w:rsid w:val="00E7059A"/>
    <w:rsid w:val="00E70BE8"/>
    <w:rsid w:val="00E70EA2"/>
    <w:rsid w:val="00E7100A"/>
    <w:rsid w:val="00E754FF"/>
    <w:rsid w:val="00E7637F"/>
    <w:rsid w:val="00E77BDF"/>
    <w:rsid w:val="00E80B05"/>
    <w:rsid w:val="00E83D35"/>
    <w:rsid w:val="00E8421F"/>
    <w:rsid w:val="00E9020E"/>
    <w:rsid w:val="00E9021C"/>
    <w:rsid w:val="00E90517"/>
    <w:rsid w:val="00E9160F"/>
    <w:rsid w:val="00E9791E"/>
    <w:rsid w:val="00E97928"/>
    <w:rsid w:val="00EA303D"/>
    <w:rsid w:val="00EA4F04"/>
    <w:rsid w:val="00EA52E3"/>
    <w:rsid w:val="00EB281E"/>
    <w:rsid w:val="00EB4D06"/>
    <w:rsid w:val="00EB5ABC"/>
    <w:rsid w:val="00EB6110"/>
    <w:rsid w:val="00EC0E50"/>
    <w:rsid w:val="00EC1727"/>
    <w:rsid w:val="00EC3F7E"/>
    <w:rsid w:val="00EC4AF9"/>
    <w:rsid w:val="00EC7C0A"/>
    <w:rsid w:val="00ED021D"/>
    <w:rsid w:val="00ED274F"/>
    <w:rsid w:val="00ED4229"/>
    <w:rsid w:val="00ED47CE"/>
    <w:rsid w:val="00ED5D9D"/>
    <w:rsid w:val="00ED5EB2"/>
    <w:rsid w:val="00ED6EB7"/>
    <w:rsid w:val="00EE0C66"/>
    <w:rsid w:val="00EE516B"/>
    <w:rsid w:val="00EE5C32"/>
    <w:rsid w:val="00EE7677"/>
    <w:rsid w:val="00EF3034"/>
    <w:rsid w:val="00EF4D43"/>
    <w:rsid w:val="00EF7963"/>
    <w:rsid w:val="00F004D5"/>
    <w:rsid w:val="00F00E85"/>
    <w:rsid w:val="00F01D5C"/>
    <w:rsid w:val="00F028A8"/>
    <w:rsid w:val="00F03057"/>
    <w:rsid w:val="00F056A4"/>
    <w:rsid w:val="00F06E54"/>
    <w:rsid w:val="00F06EB0"/>
    <w:rsid w:val="00F07541"/>
    <w:rsid w:val="00F23755"/>
    <w:rsid w:val="00F255E5"/>
    <w:rsid w:val="00F33CDB"/>
    <w:rsid w:val="00F356A3"/>
    <w:rsid w:val="00F376E7"/>
    <w:rsid w:val="00F37EAE"/>
    <w:rsid w:val="00F37EC5"/>
    <w:rsid w:val="00F42025"/>
    <w:rsid w:val="00F42D61"/>
    <w:rsid w:val="00F459BE"/>
    <w:rsid w:val="00F4701F"/>
    <w:rsid w:val="00F502E1"/>
    <w:rsid w:val="00F508D6"/>
    <w:rsid w:val="00F515C4"/>
    <w:rsid w:val="00F55903"/>
    <w:rsid w:val="00F5607F"/>
    <w:rsid w:val="00F5789B"/>
    <w:rsid w:val="00F622D5"/>
    <w:rsid w:val="00F650CE"/>
    <w:rsid w:val="00F65E60"/>
    <w:rsid w:val="00F67231"/>
    <w:rsid w:val="00F67AC0"/>
    <w:rsid w:val="00F7121A"/>
    <w:rsid w:val="00F712EA"/>
    <w:rsid w:val="00F74C4B"/>
    <w:rsid w:val="00F76600"/>
    <w:rsid w:val="00F770A6"/>
    <w:rsid w:val="00F83A9D"/>
    <w:rsid w:val="00F841C7"/>
    <w:rsid w:val="00F84C80"/>
    <w:rsid w:val="00F84D9F"/>
    <w:rsid w:val="00F84EDF"/>
    <w:rsid w:val="00F85236"/>
    <w:rsid w:val="00F8784C"/>
    <w:rsid w:val="00F926F1"/>
    <w:rsid w:val="00F92D17"/>
    <w:rsid w:val="00F9359E"/>
    <w:rsid w:val="00F9660A"/>
    <w:rsid w:val="00F9734A"/>
    <w:rsid w:val="00FA23FD"/>
    <w:rsid w:val="00FA4A5C"/>
    <w:rsid w:val="00FA63A5"/>
    <w:rsid w:val="00FB26FF"/>
    <w:rsid w:val="00FB4F27"/>
    <w:rsid w:val="00FC00E5"/>
    <w:rsid w:val="00FC0FC9"/>
    <w:rsid w:val="00FC49FB"/>
    <w:rsid w:val="00FD695F"/>
    <w:rsid w:val="00FE046F"/>
    <w:rsid w:val="00FE1CA7"/>
    <w:rsid w:val="00FE5A93"/>
    <w:rsid w:val="00FF1279"/>
    <w:rsid w:val="00FF16DA"/>
    <w:rsid w:val="00FF20DC"/>
    <w:rsid w:val="00FF4280"/>
    <w:rsid w:val="00FF54E5"/>
    <w:rsid w:val="00FF5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FE581"/>
  <w15:docId w15:val="{F8708C7E-D32B-401D-BD49-DEDDB573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66A3"/>
    <w:pPr>
      <w:spacing w:after="200" w:line="276" w:lineRule="auto"/>
    </w:pPr>
    <w:rPr>
      <w:sz w:val="22"/>
      <w:szCs w:val="22"/>
      <w:lang w:eastAsia="en-US"/>
    </w:rPr>
  </w:style>
  <w:style w:type="paragraph" w:styleId="berschrift1">
    <w:name w:val="heading 1"/>
    <w:basedOn w:val="Standard"/>
    <w:link w:val="berschrift1Zchn"/>
    <w:uiPriority w:val="9"/>
    <w:qFormat/>
    <w:rsid w:val="00165E7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B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BA3"/>
  </w:style>
  <w:style w:type="paragraph" w:styleId="Fuzeile">
    <w:name w:val="footer"/>
    <w:basedOn w:val="Standard"/>
    <w:link w:val="FuzeileZchn"/>
    <w:uiPriority w:val="99"/>
    <w:unhideWhenUsed/>
    <w:rsid w:val="00A24B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BA3"/>
  </w:style>
  <w:style w:type="paragraph" w:styleId="Sprechblasentext">
    <w:name w:val="Balloon Text"/>
    <w:basedOn w:val="Standard"/>
    <w:link w:val="SprechblasentextZchn"/>
    <w:uiPriority w:val="99"/>
    <w:semiHidden/>
    <w:unhideWhenUsed/>
    <w:rsid w:val="00A24BA3"/>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A24BA3"/>
    <w:rPr>
      <w:rFonts w:ascii="Tahoma" w:hAnsi="Tahoma" w:cs="Tahoma"/>
      <w:sz w:val="16"/>
      <w:szCs w:val="16"/>
    </w:rPr>
  </w:style>
  <w:style w:type="character" w:customStyle="1" w:styleId="berschrift1Zchn">
    <w:name w:val="Überschrift 1 Zchn"/>
    <w:link w:val="berschrift1"/>
    <w:uiPriority w:val="9"/>
    <w:rsid w:val="00165E76"/>
    <w:rPr>
      <w:rFonts w:ascii="Times New Roman" w:eastAsia="Times New Roman" w:hAnsi="Times New Roman"/>
      <w:b/>
      <w:bCs/>
      <w:kern w:val="36"/>
      <w:sz w:val="48"/>
      <w:szCs w:val="48"/>
    </w:rPr>
  </w:style>
  <w:style w:type="paragraph" w:styleId="StandardWeb">
    <w:name w:val="Normal (Web)"/>
    <w:basedOn w:val="Standard"/>
    <w:uiPriority w:val="99"/>
    <w:semiHidden/>
    <w:unhideWhenUsed/>
    <w:rsid w:val="00165E76"/>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20662E"/>
    <w:rPr>
      <w:color w:val="0000FF"/>
      <w:u w:val="single"/>
    </w:rPr>
  </w:style>
  <w:style w:type="paragraph" w:customStyle="1" w:styleId="Default">
    <w:name w:val="Default"/>
    <w:rsid w:val="001E0607"/>
    <w:pPr>
      <w:autoSpaceDE w:val="0"/>
      <w:autoSpaceDN w:val="0"/>
      <w:adjustRightInd w:val="0"/>
    </w:pPr>
    <w:rPr>
      <w:rFonts w:ascii="Cambria" w:hAnsi="Cambria" w:cs="Cambria"/>
      <w:color w:val="000000"/>
      <w:sz w:val="24"/>
      <w:szCs w:val="24"/>
      <w:lang w:val="fr-FR" w:eastAsia="en-US"/>
    </w:rPr>
  </w:style>
  <w:style w:type="character" w:styleId="Kommentarzeichen">
    <w:name w:val="annotation reference"/>
    <w:uiPriority w:val="99"/>
    <w:semiHidden/>
    <w:unhideWhenUsed/>
    <w:rsid w:val="00C55E7D"/>
    <w:rPr>
      <w:sz w:val="16"/>
      <w:szCs w:val="16"/>
    </w:rPr>
  </w:style>
  <w:style w:type="paragraph" w:styleId="Kommentartext">
    <w:name w:val="annotation text"/>
    <w:basedOn w:val="Standard"/>
    <w:link w:val="KommentartextZchn"/>
    <w:uiPriority w:val="99"/>
    <w:unhideWhenUsed/>
    <w:rsid w:val="00C55E7D"/>
    <w:rPr>
      <w:sz w:val="20"/>
      <w:szCs w:val="20"/>
    </w:rPr>
  </w:style>
  <w:style w:type="character" w:customStyle="1" w:styleId="KommentartextZchn">
    <w:name w:val="Kommentartext Zchn"/>
    <w:link w:val="Kommentartext"/>
    <w:uiPriority w:val="99"/>
    <w:rsid w:val="00C55E7D"/>
    <w:rPr>
      <w:lang w:eastAsia="en-US"/>
    </w:rPr>
  </w:style>
  <w:style w:type="paragraph" w:styleId="Kommentarthema">
    <w:name w:val="annotation subject"/>
    <w:basedOn w:val="Kommentartext"/>
    <w:next w:val="Kommentartext"/>
    <w:link w:val="KommentarthemaZchn"/>
    <w:uiPriority w:val="99"/>
    <w:semiHidden/>
    <w:unhideWhenUsed/>
    <w:rsid w:val="00C55E7D"/>
    <w:rPr>
      <w:b/>
      <w:bCs/>
    </w:rPr>
  </w:style>
  <w:style w:type="character" w:customStyle="1" w:styleId="KommentarthemaZchn">
    <w:name w:val="Kommentarthema Zchn"/>
    <w:link w:val="Kommentarthema"/>
    <w:uiPriority w:val="99"/>
    <w:semiHidden/>
    <w:rsid w:val="00C55E7D"/>
    <w:rPr>
      <w:b/>
      <w:bCs/>
      <w:lang w:eastAsia="en-US"/>
    </w:rPr>
  </w:style>
  <w:style w:type="paragraph" w:customStyle="1" w:styleId="MittleresRaster21">
    <w:name w:val="Mittleres Raster 21"/>
    <w:uiPriority w:val="1"/>
    <w:qFormat/>
    <w:rsid w:val="00633EBA"/>
    <w:rPr>
      <w:sz w:val="22"/>
      <w:szCs w:val="22"/>
      <w:lang w:eastAsia="en-US"/>
    </w:rPr>
  </w:style>
  <w:style w:type="paragraph" w:customStyle="1" w:styleId="FarbigeListe-Akzent11">
    <w:name w:val="Farbige Liste - Akzent 11"/>
    <w:basedOn w:val="Standard"/>
    <w:uiPriority w:val="34"/>
    <w:qFormat/>
    <w:rsid w:val="009D3C88"/>
    <w:pPr>
      <w:ind w:left="708"/>
    </w:pPr>
  </w:style>
  <w:style w:type="paragraph" w:styleId="NurText">
    <w:name w:val="Plain Text"/>
    <w:basedOn w:val="Standard"/>
    <w:link w:val="NurTextZchn"/>
    <w:uiPriority w:val="99"/>
    <w:semiHidden/>
    <w:unhideWhenUsed/>
    <w:rsid w:val="00DE5025"/>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semiHidden/>
    <w:rsid w:val="00DE5025"/>
    <w:rPr>
      <w:rFonts w:ascii="Consolas" w:eastAsiaTheme="minorHAnsi" w:hAnsi="Consolas" w:cs="Consolas"/>
      <w:sz w:val="21"/>
      <w:szCs w:val="21"/>
      <w:lang w:eastAsia="en-US"/>
    </w:rPr>
  </w:style>
  <w:style w:type="character" w:styleId="SchwacheHervorhebung">
    <w:name w:val="Subtle Emphasis"/>
    <w:basedOn w:val="Absatz-Standardschriftart"/>
    <w:uiPriority w:val="19"/>
    <w:qFormat/>
    <w:rsid w:val="00CF4C6F"/>
    <w:rPr>
      <w:rFonts w:asciiTheme="minorHAnsi" w:hAnsiTheme="minorHAnsi"/>
      <w:i/>
      <w:iCs/>
      <w:color w:val="808080" w:themeColor="text1" w:themeTint="7F"/>
    </w:rPr>
  </w:style>
  <w:style w:type="character" w:customStyle="1" w:styleId="xbe">
    <w:name w:val="_xbe"/>
    <w:basedOn w:val="Absatz-Standardschriftart"/>
    <w:rsid w:val="00731D8E"/>
  </w:style>
  <w:style w:type="character" w:styleId="BesuchterLink">
    <w:name w:val="FollowedHyperlink"/>
    <w:basedOn w:val="Absatz-Standardschriftart"/>
    <w:uiPriority w:val="99"/>
    <w:semiHidden/>
    <w:unhideWhenUsed/>
    <w:rsid w:val="002F15F6"/>
    <w:rPr>
      <w:color w:val="800080" w:themeColor="followedHyperlink"/>
      <w:u w:val="single"/>
    </w:rPr>
  </w:style>
  <w:style w:type="paragraph" w:styleId="Listenabsatz">
    <w:name w:val="List Paragraph"/>
    <w:basedOn w:val="Standard"/>
    <w:uiPriority w:val="34"/>
    <w:qFormat/>
    <w:rsid w:val="00342316"/>
    <w:pPr>
      <w:ind w:left="720"/>
      <w:contextualSpacing/>
    </w:pPr>
  </w:style>
  <w:style w:type="character" w:customStyle="1" w:styleId="st">
    <w:name w:val="st"/>
    <w:basedOn w:val="Absatz-Standardschriftart"/>
    <w:rsid w:val="004C3A6F"/>
  </w:style>
  <w:style w:type="character" w:styleId="Hervorhebung">
    <w:name w:val="Emphasis"/>
    <w:basedOn w:val="Absatz-Standardschriftart"/>
    <w:uiPriority w:val="20"/>
    <w:qFormat/>
    <w:rsid w:val="004C3A6F"/>
    <w:rPr>
      <w:i/>
      <w:iCs/>
    </w:rPr>
  </w:style>
  <w:style w:type="character" w:styleId="Buchtitel">
    <w:name w:val="Book Title"/>
    <w:basedOn w:val="Absatz-Standardschriftart"/>
    <w:uiPriority w:val="33"/>
    <w:qFormat/>
    <w:rsid w:val="0049478F"/>
    <w:rPr>
      <w:rFonts w:asciiTheme="minorHAnsi" w:hAnsiTheme="minorHAnsi"/>
      <w:b/>
      <w:bCs/>
      <w:smallCaps/>
      <w:spacing w:val="5"/>
    </w:rPr>
  </w:style>
  <w:style w:type="paragraph" w:styleId="berarbeitung">
    <w:name w:val="Revision"/>
    <w:hidden/>
    <w:uiPriority w:val="99"/>
    <w:semiHidden/>
    <w:rsid w:val="00267B35"/>
    <w:rPr>
      <w:sz w:val="22"/>
      <w:szCs w:val="22"/>
      <w:lang w:eastAsia="en-US"/>
    </w:rPr>
  </w:style>
  <w:style w:type="character" w:styleId="NichtaufgelsteErwhnung">
    <w:name w:val="Unresolved Mention"/>
    <w:basedOn w:val="Absatz-Standardschriftart"/>
    <w:uiPriority w:val="99"/>
    <w:semiHidden/>
    <w:unhideWhenUsed/>
    <w:rsid w:val="000A0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4058">
      <w:bodyDiv w:val="1"/>
      <w:marLeft w:val="0"/>
      <w:marRight w:val="0"/>
      <w:marTop w:val="0"/>
      <w:marBottom w:val="0"/>
      <w:divBdr>
        <w:top w:val="none" w:sz="0" w:space="0" w:color="auto"/>
        <w:left w:val="none" w:sz="0" w:space="0" w:color="auto"/>
        <w:bottom w:val="none" w:sz="0" w:space="0" w:color="auto"/>
        <w:right w:val="none" w:sz="0" w:space="0" w:color="auto"/>
      </w:divBdr>
    </w:div>
    <w:div w:id="268245223">
      <w:bodyDiv w:val="1"/>
      <w:marLeft w:val="0"/>
      <w:marRight w:val="0"/>
      <w:marTop w:val="0"/>
      <w:marBottom w:val="0"/>
      <w:divBdr>
        <w:top w:val="none" w:sz="0" w:space="0" w:color="auto"/>
        <w:left w:val="none" w:sz="0" w:space="0" w:color="auto"/>
        <w:bottom w:val="none" w:sz="0" w:space="0" w:color="auto"/>
        <w:right w:val="none" w:sz="0" w:space="0" w:color="auto"/>
      </w:divBdr>
    </w:div>
    <w:div w:id="311103328">
      <w:bodyDiv w:val="1"/>
      <w:marLeft w:val="0"/>
      <w:marRight w:val="0"/>
      <w:marTop w:val="0"/>
      <w:marBottom w:val="0"/>
      <w:divBdr>
        <w:top w:val="none" w:sz="0" w:space="0" w:color="auto"/>
        <w:left w:val="none" w:sz="0" w:space="0" w:color="auto"/>
        <w:bottom w:val="none" w:sz="0" w:space="0" w:color="auto"/>
        <w:right w:val="none" w:sz="0" w:space="0" w:color="auto"/>
      </w:divBdr>
    </w:div>
    <w:div w:id="399182485">
      <w:bodyDiv w:val="1"/>
      <w:marLeft w:val="0"/>
      <w:marRight w:val="0"/>
      <w:marTop w:val="0"/>
      <w:marBottom w:val="0"/>
      <w:divBdr>
        <w:top w:val="none" w:sz="0" w:space="0" w:color="auto"/>
        <w:left w:val="none" w:sz="0" w:space="0" w:color="auto"/>
        <w:bottom w:val="none" w:sz="0" w:space="0" w:color="auto"/>
        <w:right w:val="none" w:sz="0" w:space="0" w:color="auto"/>
      </w:divBdr>
    </w:div>
    <w:div w:id="523710408">
      <w:bodyDiv w:val="1"/>
      <w:marLeft w:val="0"/>
      <w:marRight w:val="0"/>
      <w:marTop w:val="0"/>
      <w:marBottom w:val="0"/>
      <w:divBdr>
        <w:top w:val="none" w:sz="0" w:space="0" w:color="auto"/>
        <w:left w:val="none" w:sz="0" w:space="0" w:color="auto"/>
        <w:bottom w:val="none" w:sz="0" w:space="0" w:color="auto"/>
        <w:right w:val="none" w:sz="0" w:space="0" w:color="auto"/>
      </w:divBdr>
    </w:div>
    <w:div w:id="537089470">
      <w:bodyDiv w:val="1"/>
      <w:marLeft w:val="0"/>
      <w:marRight w:val="0"/>
      <w:marTop w:val="0"/>
      <w:marBottom w:val="0"/>
      <w:divBdr>
        <w:top w:val="none" w:sz="0" w:space="0" w:color="auto"/>
        <w:left w:val="none" w:sz="0" w:space="0" w:color="auto"/>
        <w:bottom w:val="none" w:sz="0" w:space="0" w:color="auto"/>
        <w:right w:val="none" w:sz="0" w:space="0" w:color="auto"/>
      </w:divBdr>
    </w:div>
    <w:div w:id="605357124">
      <w:bodyDiv w:val="1"/>
      <w:marLeft w:val="0"/>
      <w:marRight w:val="0"/>
      <w:marTop w:val="0"/>
      <w:marBottom w:val="0"/>
      <w:divBdr>
        <w:top w:val="none" w:sz="0" w:space="0" w:color="auto"/>
        <w:left w:val="none" w:sz="0" w:space="0" w:color="auto"/>
        <w:bottom w:val="none" w:sz="0" w:space="0" w:color="auto"/>
        <w:right w:val="none" w:sz="0" w:space="0" w:color="auto"/>
      </w:divBdr>
    </w:div>
    <w:div w:id="784538401">
      <w:bodyDiv w:val="1"/>
      <w:marLeft w:val="0"/>
      <w:marRight w:val="0"/>
      <w:marTop w:val="0"/>
      <w:marBottom w:val="0"/>
      <w:divBdr>
        <w:top w:val="none" w:sz="0" w:space="0" w:color="auto"/>
        <w:left w:val="none" w:sz="0" w:space="0" w:color="auto"/>
        <w:bottom w:val="none" w:sz="0" w:space="0" w:color="auto"/>
        <w:right w:val="none" w:sz="0" w:space="0" w:color="auto"/>
      </w:divBdr>
    </w:div>
    <w:div w:id="968052986">
      <w:bodyDiv w:val="1"/>
      <w:marLeft w:val="0"/>
      <w:marRight w:val="0"/>
      <w:marTop w:val="0"/>
      <w:marBottom w:val="0"/>
      <w:divBdr>
        <w:top w:val="none" w:sz="0" w:space="0" w:color="auto"/>
        <w:left w:val="none" w:sz="0" w:space="0" w:color="auto"/>
        <w:bottom w:val="none" w:sz="0" w:space="0" w:color="auto"/>
        <w:right w:val="none" w:sz="0" w:space="0" w:color="auto"/>
      </w:divBdr>
    </w:div>
    <w:div w:id="1113405569">
      <w:bodyDiv w:val="1"/>
      <w:marLeft w:val="0"/>
      <w:marRight w:val="0"/>
      <w:marTop w:val="0"/>
      <w:marBottom w:val="0"/>
      <w:divBdr>
        <w:top w:val="none" w:sz="0" w:space="0" w:color="auto"/>
        <w:left w:val="none" w:sz="0" w:space="0" w:color="auto"/>
        <w:bottom w:val="none" w:sz="0" w:space="0" w:color="auto"/>
        <w:right w:val="none" w:sz="0" w:space="0" w:color="auto"/>
      </w:divBdr>
    </w:div>
    <w:div w:id="1288009426">
      <w:bodyDiv w:val="1"/>
      <w:marLeft w:val="0"/>
      <w:marRight w:val="0"/>
      <w:marTop w:val="0"/>
      <w:marBottom w:val="0"/>
      <w:divBdr>
        <w:top w:val="none" w:sz="0" w:space="0" w:color="auto"/>
        <w:left w:val="none" w:sz="0" w:space="0" w:color="auto"/>
        <w:bottom w:val="none" w:sz="0" w:space="0" w:color="auto"/>
        <w:right w:val="none" w:sz="0" w:space="0" w:color="auto"/>
      </w:divBdr>
    </w:div>
    <w:div w:id="1558273441">
      <w:bodyDiv w:val="1"/>
      <w:marLeft w:val="0"/>
      <w:marRight w:val="0"/>
      <w:marTop w:val="0"/>
      <w:marBottom w:val="0"/>
      <w:divBdr>
        <w:top w:val="none" w:sz="0" w:space="0" w:color="auto"/>
        <w:left w:val="none" w:sz="0" w:space="0" w:color="auto"/>
        <w:bottom w:val="none" w:sz="0" w:space="0" w:color="auto"/>
        <w:right w:val="none" w:sz="0" w:space="0" w:color="auto"/>
      </w:divBdr>
    </w:div>
    <w:div w:id="1978795915">
      <w:bodyDiv w:val="1"/>
      <w:marLeft w:val="0"/>
      <w:marRight w:val="0"/>
      <w:marTop w:val="0"/>
      <w:marBottom w:val="0"/>
      <w:divBdr>
        <w:top w:val="none" w:sz="0" w:space="0" w:color="auto"/>
        <w:left w:val="none" w:sz="0" w:space="0" w:color="auto"/>
        <w:bottom w:val="none" w:sz="0" w:space="0" w:color="auto"/>
        <w:right w:val="none" w:sz="0" w:space="0" w:color="auto"/>
      </w:divBdr>
      <w:divsChild>
        <w:div w:id="808982970">
          <w:marLeft w:val="0"/>
          <w:marRight w:val="0"/>
          <w:marTop w:val="0"/>
          <w:marBottom w:val="0"/>
          <w:divBdr>
            <w:top w:val="none" w:sz="0" w:space="0" w:color="auto"/>
            <w:left w:val="none" w:sz="0" w:space="0" w:color="auto"/>
            <w:bottom w:val="none" w:sz="0" w:space="0" w:color="auto"/>
            <w:right w:val="none" w:sz="0" w:space="0" w:color="auto"/>
          </w:divBdr>
        </w:div>
        <w:div w:id="120521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iftung-genshagen.de/projekte/franz-hessel-pre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721EF123.dotm</Template>
  <TotalTime>0</TotalTime>
  <Pages>1</Pages>
  <Words>429</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BMI</Company>
  <LinksUpToDate>false</LinksUpToDate>
  <CharactersWithSpaces>3130</CharactersWithSpaces>
  <SharedDoc>false</SharedDoc>
  <HLinks>
    <vt:vector size="24" baseType="variant">
      <vt:variant>
        <vt:i4>4718667</vt:i4>
      </vt:variant>
      <vt:variant>
        <vt:i4>0</vt:i4>
      </vt:variant>
      <vt:variant>
        <vt:i4>0</vt:i4>
      </vt:variant>
      <vt:variant>
        <vt:i4>5</vt:i4>
      </vt:variant>
      <vt:variant>
        <vt:lpwstr>https://www.stiftung-genshagen.de/projekte/franz-hessel-preis</vt:lpwstr>
      </vt:variant>
      <vt:variant>
        <vt:lpwstr/>
      </vt:variant>
      <vt:variant>
        <vt:i4>6226012</vt:i4>
      </vt:variant>
      <vt:variant>
        <vt:i4>6</vt:i4>
      </vt:variant>
      <vt:variant>
        <vt:i4>0</vt:i4>
      </vt:variant>
      <vt:variant>
        <vt:i4>5</vt:i4>
      </vt:variant>
      <vt:variant>
        <vt:lpwstr>http://www.stiftung-genshagen.de/</vt:lpwstr>
      </vt:variant>
      <vt:variant>
        <vt:lpwstr/>
      </vt:variant>
      <vt:variant>
        <vt:i4>4849714</vt:i4>
      </vt:variant>
      <vt:variant>
        <vt:i4>3</vt:i4>
      </vt:variant>
      <vt:variant>
        <vt:i4>0</vt:i4>
      </vt:variant>
      <vt:variant>
        <vt:i4>5</vt:i4>
      </vt:variant>
      <vt:variant>
        <vt:lpwstr>mailto:heindrichs@stiftung-genshagen.de</vt:lpwstr>
      </vt:variant>
      <vt:variant>
        <vt:lpwstr/>
      </vt:variant>
      <vt:variant>
        <vt:i4>6226012</vt:i4>
      </vt:variant>
      <vt:variant>
        <vt:i4>0</vt:i4>
      </vt:variant>
      <vt:variant>
        <vt:i4>0</vt:i4>
      </vt:variant>
      <vt:variant>
        <vt:i4>5</vt:i4>
      </vt:variant>
      <vt:variant>
        <vt:lpwstr>http://www.stiftung-genshagen.de/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cp:lastModifiedBy>Felix Wisotzki</cp:lastModifiedBy>
  <cp:revision>5</cp:revision>
  <cp:lastPrinted>2025-02-04T16:17:00Z</cp:lastPrinted>
  <dcterms:created xsi:type="dcterms:W3CDTF">2025-02-16T11:24:00Z</dcterms:created>
  <dcterms:modified xsi:type="dcterms:W3CDTF">2025-02-17T08:19:00Z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0x010100A27BCC82428C454487AC98DB449432AC</vt:lpwstr>
  </property>
  <property fmtid="{D5CDD505-2E9C-101B-9397-08002B2CF9AE}" pid="3" name="Order">
    <vt:r8>813000</vt:r8>
  </property>
  <property fmtid="{D5CDD505-2E9C-101B-9397-08002B2CF9AE}" pid="4" name="MediaServiceImageTags">
    <vt:lpwstr/>
  </property>
  <property fmtid="{D5CDD505-2E9C-101B-9397-08002B2CF9AE}" pid="5" name="_dlc_DocIdItemGuid">
    <vt:lpwstr>ecf81b32-1d7a-489a-81b5-caa3f2413795</vt:lpwstr>
  </property>
</Properties>
</file>