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5228" w14:textId="77777777" w:rsidR="0064389B" w:rsidRDefault="0064389B" w:rsidP="00125F6B">
      <w:pPr>
        <w:spacing w:line="280" w:lineRule="atLeast"/>
        <w:rPr>
          <w:rFonts w:cs="Arial"/>
          <w:b/>
          <w:bCs/>
        </w:rPr>
      </w:pPr>
    </w:p>
    <w:p w14:paraId="38D99868" w14:textId="77777777" w:rsidR="0064389B" w:rsidRDefault="0064389B" w:rsidP="00125F6B">
      <w:pPr>
        <w:spacing w:line="280" w:lineRule="atLeast"/>
        <w:rPr>
          <w:rFonts w:cs="Arial"/>
          <w:b/>
          <w:bCs/>
        </w:rPr>
      </w:pPr>
    </w:p>
    <w:p w14:paraId="0EB8B064" w14:textId="77777777" w:rsidR="00CD46DB" w:rsidRDefault="00CD46DB" w:rsidP="00125F6B">
      <w:pPr>
        <w:spacing w:line="280" w:lineRule="atLeast"/>
        <w:rPr>
          <w:rFonts w:cs="Arial"/>
          <w:b/>
          <w:bCs/>
        </w:rPr>
      </w:pPr>
    </w:p>
    <w:p w14:paraId="05092726" w14:textId="77777777" w:rsidR="007648A9" w:rsidRDefault="007648A9" w:rsidP="00125F6B">
      <w:pPr>
        <w:spacing w:line="280" w:lineRule="atLeast"/>
        <w:rPr>
          <w:rFonts w:cs="Arial"/>
          <w:b/>
          <w:bCs/>
        </w:rPr>
      </w:pPr>
    </w:p>
    <w:p w14:paraId="5E53A14D" w14:textId="7CC8E985" w:rsidR="0064389B" w:rsidRDefault="00465B66" w:rsidP="00125F6B">
      <w:pPr>
        <w:spacing w:line="280" w:lineRule="atLeast"/>
        <w:rPr>
          <w:rFonts w:cs="Arial"/>
          <w:b/>
          <w:bCs/>
        </w:rPr>
      </w:pPr>
      <w:r>
        <w:rPr>
          <w:rFonts w:cs="Arial"/>
          <w:b/>
          <w:bCs/>
        </w:rPr>
        <w:t>Leipziger Buchmesse</w:t>
      </w:r>
    </w:p>
    <w:p w14:paraId="495FF0EC" w14:textId="7DA12BAA" w:rsidR="0064389B" w:rsidRDefault="0064389B" w:rsidP="00125F6B">
      <w:pPr>
        <w:spacing w:line="280" w:lineRule="atLeast"/>
        <w:rPr>
          <w:rFonts w:cs="Arial"/>
          <w:b/>
          <w:bCs/>
          <w:szCs w:val="22"/>
        </w:rPr>
      </w:pPr>
      <w:r w:rsidRPr="004430C6">
        <w:rPr>
          <w:rFonts w:cs="Arial"/>
          <w:b/>
          <w:bCs/>
          <w:szCs w:val="22"/>
        </w:rPr>
        <w:t>(</w:t>
      </w:r>
      <w:r w:rsidR="00AB7C09">
        <w:rPr>
          <w:rFonts w:cs="Arial"/>
          <w:b/>
          <w:bCs/>
          <w:szCs w:val="22"/>
        </w:rPr>
        <w:t>21</w:t>
      </w:r>
      <w:r>
        <w:rPr>
          <w:rFonts w:cs="Arial"/>
          <w:b/>
          <w:bCs/>
          <w:szCs w:val="22"/>
        </w:rPr>
        <w:t xml:space="preserve">. bis </w:t>
      </w:r>
      <w:r w:rsidR="00AB7C09">
        <w:rPr>
          <w:rFonts w:cs="Arial"/>
          <w:b/>
          <w:bCs/>
          <w:szCs w:val="22"/>
        </w:rPr>
        <w:t>24</w:t>
      </w:r>
      <w:r>
        <w:rPr>
          <w:rFonts w:cs="Arial"/>
          <w:b/>
          <w:bCs/>
          <w:szCs w:val="22"/>
        </w:rPr>
        <w:t xml:space="preserve">. </w:t>
      </w:r>
      <w:r w:rsidR="00AB7C09">
        <w:rPr>
          <w:rFonts w:cs="Arial"/>
          <w:b/>
          <w:bCs/>
          <w:szCs w:val="22"/>
        </w:rPr>
        <w:t>März</w:t>
      </w:r>
      <w:r w:rsidR="007171A4">
        <w:rPr>
          <w:rFonts w:cs="Arial"/>
          <w:b/>
          <w:bCs/>
          <w:szCs w:val="22"/>
        </w:rPr>
        <w:t xml:space="preserve"> </w:t>
      </w:r>
      <w:r w:rsidR="00465B66">
        <w:rPr>
          <w:rFonts w:cs="Arial"/>
          <w:b/>
          <w:bCs/>
          <w:szCs w:val="22"/>
        </w:rPr>
        <w:t>20</w:t>
      </w:r>
      <w:r w:rsidR="000C163E">
        <w:rPr>
          <w:rFonts w:cs="Arial"/>
          <w:b/>
          <w:bCs/>
          <w:szCs w:val="22"/>
        </w:rPr>
        <w:t>2</w:t>
      </w:r>
      <w:r w:rsidR="00AB7C09">
        <w:rPr>
          <w:rFonts w:cs="Arial"/>
          <w:b/>
          <w:bCs/>
          <w:szCs w:val="22"/>
        </w:rPr>
        <w:t>4</w:t>
      </w:r>
      <w:r w:rsidRPr="004430C6">
        <w:rPr>
          <w:rFonts w:cs="Arial"/>
          <w:b/>
          <w:bCs/>
          <w:szCs w:val="22"/>
        </w:rPr>
        <w:t>)</w:t>
      </w:r>
    </w:p>
    <w:p w14:paraId="00AA616F" w14:textId="77777777" w:rsidR="0064389B" w:rsidRPr="004430C6" w:rsidRDefault="0064389B" w:rsidP="00125F6B">
      <w:pPr>
        <w:spacing w:line="280" w:lineRule="atLeast"/>
        <w:rPr>
          <w:rFonts w:cs="Arial"/>
          <w:szCs w:val="22"/>
        </w:rPr>
      </w:pPr>
    </w:p>
    <w:p w14:paraId="23688EAE" w14:textId="2FB06474" w:rsidR="0064389B" w:rsidRDefault="0064389B" w:rsidP="00125F6B">
      <w:pPr>
        <w:spacing w:line="280" w:lineRule="atLeast"/>
        <w:rPr>
          <w:rFonts w:cs="Arial"/>
          <w:szCs w:val="22"/>
        </w:rPr>
      </w:pPr>
      <w:r w:rsidRPr="00865834">
        <w:rPr>
          <w:rFonts w:cs="Arial"/>
          <w:szCs w:val="22"/>
        </w:rPr>
        <w:t>Leipzig</w:t>
      </w:r>
      <w:r w:rsidRPr="00CB3275">
        <w:rPr>
          <w:rFonts w:cs="Arial"/>
          <w:szCs w:val="22"/>
        </w:rPr>
        <w:t>,</w:t>
      </w:r>
      <w:r w:rsidR="00E40AFF">
        <w:rPr>
          <w:rFonts w:cs="Arial"/>
          <w:szCs w:val="22"/>
        </w:rPr>
        <w:t xml:space="preserve"> </w:t>
      </w:r>
      <w:r w:rsidR="00F93ABD">
        <w:rPr>
          <w:rFonts w:cs="Arial"/>
          <w:szCs w:val="22"/>
        </w:rPr>
        <w:t>27</w:t>
      </w:r>
      <w:r w:rsidR="006912E0">
        <w:rPr>
          <w:rFonts w:cs="Arial"/>
          <w:szCs w:val="22"/>
        </w:rPr>
        <w:t xml:space="preserve">. </w:t>
      </w:r>
      <w:r w:rsidR="00F93ABD">
        <w:rPr>
          <w:rFonts w:cs="Arial"/>
          <w:szCs w:val="22"/>
        </w:rPr>
        <w:t>Juli</w:t>
      </w:r>
      <w:r w:rsidR="006912E0">
        <w:rPr>
          <w:rFonts w:cs="Arial"/>
          <w:szCs w:val="22"/>
        </w:rPr>
        <w:t xml:space="preserve"> 202</w:t>
      </w:r>
      <w:r w:rsidR="00F93ABD">
        <w:rPr>
          <w:rFonts w:cs="Arial"/>
          <w:szCs w:val="22"/>
        </w:rPr>
        <w:t>3</w:t>
      </w:r>
    </w:p>
    <w:p w14:paraId="7D367B41" w14:textId="69359B2F" w:rsidR="00E40AFF" w:rsidRDefault="00E40AFF" w:rsidP="00125F6B">
      <w:pPr>
        <w:spacing w:line="280" w:lineRule="atLeast"/>
        <w:rPr>
          <w:rFonts w:cs="Arial"/>
        </w:rPr>
      </w:pPr>
    </w:p>
    <w:p w14:paraId="2E237459" w14:textId="13425377" w:rsidR="002637C1" w:rsidRPr="002637C1" w:rsidRDefault="007A139F" w:rsidP="00D6416C">
      <w:pPr>
        <w:spacing w:line="280" w:lineRule="atLeast"/>
        <w:jc w:val="both"/>
        <w:rPr>
          <w:rFonts w:cs="Arial"/>
          <w:b/>
          <w:sz w:val="28"/>
          <w:szCs w:val="28"/>
        </w:rPr>
      </w:pPr>
      <w:r>
        <w:rPr>
          <w:rFonts w:cs="Arial"/>
          <w:b/>
          <w:sz w:val="28"/>
          <w:szCs w:val="28"/>
        </w:rPr>
        <w:t>Anmeld</w:t>
      </w:r>
      <w:r w:rsidR="00F93ABD">
        <w:rPr>
          <w:rFonts w:cs="Arial"/>
          <w:b/>
          <w:sz w:val="28"/>
          <w:szCs w:val="28"/>
        </w:rPr>
        <w:t>estart</w:t>
      </w:r>
      <w:r>
        <w:rPr>
          <w:rFonts w:cs="Arial"/>
          <w:b/>
          <w:sz w:val="28"/>
          <w:szCs w:val="28"/>
        </w:rPr>
        <w:t xml:space="preserve"> für die Leipziger Buchmesse</w:t>
      </w:r>
      <w:r w:rsidR="00F93ABD">
        <w:rPr>
          <w:rFonts w:cs="Arial"/>
          <w:b/>
          <w:sz w:val="28"/>
          <w:szCs w:val="28"/>
        </w:rPr>
        <w:t xml:space="preserve"> 2024</w:t>
      </w:r>
      <w:r>
        <w:rPr>
          <w:rFonts w:cs="Arial"/>
          <w:b/>
          <w:sz w:val="28"/>
          <w:szCs w:val="28"/>
        </w:rPr>
        <w:t xml:space="preserve"> </w:t>
      </w:r>
      <w:r w:rsidR="00F93ABD">
        <w:rPr>
          <w:rFonts w:cs="Arial"/>
          <w:b/>
          <w:sz w:val="28"/>
          <w:szCs w:val="28"/>
        </w:rPr>
        <w:t>am</w:t>
      </w:r>
      <w:r>
        <w:rPr>
          <w:rFonts w:cs="Arial"/>
          <w:b/>
          <w:sz w:val="28"/>
          <w:szCs w:val="28"/>
        </w:rPr>
        <w:t xml:space="preserve"> </w:t>
      </w:r>
      <w:r w:rsidR="00F93ABD">
        <w:rPr>
          <w:rFonts w:cs="Arial"/>
          <w:b/>
          <w:sz w:val="28"/>
          <w:szCs w:val="28"/>
        </w:rPr>
        <w:t>10. August</w:t>
      </w:r>
    </w:p>
    <w:p w14:paraId="213342A4" w14:textId="77777777" w:rsidR="00713443" w:rsidRPr="00DA3BBB" w:rsidRDefault="00713443" w:rsidP="002637C1">
      <w:pPr>
        <w:spacing w:line="280" w:lineRule="atLeast"/>
        <w:jc w:val="both"/>
        <w:rPr>
          <w:rFonts w:cs="Arial"/>
          <w:b/>
          <w:color w:val="D9D9D9" w:themeColor="background1" w:themeShade="D9"/>
          <w:sz w:val="24"/>
          <w:szCs w:val="24"/>
        </w:rPr>
      </w:pPr>
    </w:p>
    <w:p w14:paraId="28BD5502" w14:textId="1995074D" w:rsidR="00C47564" w:rsidRPr="00DB71ED" w:rsidRDefault="00F93ABD" w:rsidP="00645F99">
      <w:pPr>
        <w:pStyle w:val="berschrift1"/>
        <w:spacing w:line="280" w:lineRule="atLeast"/>
        <w:rPr>
          <w:rFonts w:ascii="Times New Roman" w:hAnsi="Times New Roman"/>
          <w:sz w:val="48"/>
          <w:lang w:eastAsia="zh-CN"/>
        </w:rPr>
      </w:pPr>
      <w:r>
        <w:rPr>
          <w:rFonts w:cs="Arial"/>
          <w:sz w:val="24"/>
          <w:szCs w:val="24"/>
        </w:rPr>
        <w:t>20 Jahre Preis der Leipziger Buchmesse | 10 Jahre Manga-Comic-</w:t>
      </w:r>
      <w:proofErr w:type="spellStart"/>
      <w:r>
        <w:rPr>
          <w:rFonts w:cs="Arial"/>
          <w:sz w:val="24"/>
          <w:szCs w:val="24"/>
        </w:rPr>
        <w:t>Con</w:t>
      </w:r>
      <w:proofErr w:type="spellEnd"/>
      <w:r w:rsidR="007A139F">
        <w:rPr>
          <w:rFonts w:cs="Arial"/>
          <w:sz w:val="24"/>
          <w:szCs w:val="24"/>
        </w:rPr>
        <w:t xml:space="preserve"> </w:t>
      </w:r>
      <w:r>
        <w:t>|</w:t>
      </w:r>
      <w:r w:rsidR="00DB71ED">
        <w:t xml:space="preserve"> </w:t>
      </w:r>
      <w:r w:rsidR="007A139F">
        <w:rPr>
          <w:rFonts w:cs="Arial"/>
          <w:sz w:val="24"/>
          <w:szCs w:val="24"/>
        </w:rPr>
        <w:t>Frühbucherrabatt jetzt nutzen</w:t>
      </w:r>
    </w:p>
    <w:p w14:paraId="70A115BA" w14:textId="77777777" w:rsidR="007171A4" w:rsidRDefault="007171A4" w:rsidP="00645F99">
      <w:pPr>
        <w:spacing w:line="280" w:lineRule="atLeast"/>
        <w:jc w:val="both"/>
        <w:rPr>
          <w:rFonts w:cs="Arial"/>
          <w:b/>
          <w:sz w:val="24"/>
          <w:szCs w:val="24"/>
        </w:rPr>
      </w:pPr>
    </w:p>
    <w:p w14:paraId="57686883" w14:textId="0A842FF7" w:rsidR="005671DE" w:rsidRPr="009663A0" w:rsidRDefault="007648A9" w:rsidP="00645F99">
      <w:pPr>
        <w:spacing w:line="280" w:lineRule="atLeast"/>
        <w:jc w:val="both"/>
        <w:rPr>
          <w:rFonts w:cs="Arial"/>
          <w:b/>
          <w:szCs w:val="22"/>
        </w:rPr>
      </w:pPr>
      <w:r>
        <w:rPr>
          <w:rFonts w:cs="Arial"/>
          <w:b/>
          <w:szCs w:val="22"/>
        </w:rPr>
        <w:t xml:space="preserve">Ab </w:t>
      </w:r>
      <w:r w:rsidR="00F93ABD">
        <w:rPr>
          <w:rFonts w:cs="Arial"/>
          <w:b/>
          <w:szCs w:val="22"/>
        </w:rPr>
        <w:t>dem 10. August 2023</w:t>
      </w:r>
      <w:r>
        <w:rPr>
          <w:rFonts w:cs="Arial"/>
          <w:b/>
          <w:szCs w:val="22"/>
        </w:rPr>
        <w:t xml:space="preserve"> ist die Anmeldung für die Leipziger Buchmesse</w:t>
      </w:r>
      <w:r w:rsidR="007D2BBF">
        <w:rPr>
          <w:rFonts w:cs="Arial"/>
          <w:b/>
          <w:szCs w:val="22"/>
        </w:rPr>
        <w:t xml:space="preserve"> im Verbund mit der Manga-Comic-</w:t>
      </w:r>
      <w:proofErr w:type="spellStart"/>
      <w:r w:rsidR="007D2BBF">
        <w:rPr>
          <w:rFonts w:cs="Arial"/>
          <w:b/>
          <w:szCs w:val="22"/>
        </w:rPr>
        <w:t>Con</w:t>
      </w:r>
      <w:proofErr w:type="spellEnd"/>
      <w:r w:rsidR="00AD3F62">
        <w:rPr>
          <w:rFonts w:cs="Arial"/>
          <w:b/>
          <w:szCs w:val="22"/>
        </w:rPr>
        <w:t xml:space="preserve"> sowie</w:t>
      </w:r>
      <w:r w:rsidR="007D2BBF">
        <w:rPr>
          <w:rFonts w:cs="Arial"/>
          <w:b/>
          <w:szCs w:val="22"/>
        </w:rPr>
        <w:t xml:space="preserve"> dem </w:t>
      </w:r>
      <w:proofErr w:type="spellStart"/>
      <w:r w:rsidR="007D2BBF">
        <w:rPr>
          <w:rFonts w:cs="Arial"/>
          <w:b/>
          <w:szCs w:val="22"/>
        </w:rPr>
        <w:t>Lesefest</w:t>
      </w:r>
      <w:proofErr w:type="spellEnd"/>
      <w:r w:rsidR="007D2BBF">
        <w:rPr>
          <w:rFonts w:cs="Arial"/>
          <w:b/>
          <w:szCs w:val="22"/>
        </w:rPr>
        <w:t xml:space="preserve"> Leipzig liest </w:t>
      </w:r>
      <w:r>
        <w:rPr>
          <w:rFonts w:cs="Arial"/>
          <w:b/>
          <w:szCs w:val="22"/>
        </w:rPr>
        <w:t xml:space="preserve">möglich. </w:t>
      </w:r>
      <w:r w:rsidR="00AA0EC6">
        <w:rPr>
          <w:rFonts w:cs="Arial"/>
          <w:b/>
          <w:szCs w:val="22"/>
        </w:rPr>
        <w:t xml:space="preserve">Nach der </w:t>
      </w:r>
      <w:r w:rsidR="00174370">
        <w:rPr>
          <w:rFonts w:cs="Arial"/>
          <w:b/>
          <w:szCs w:val="22"/>
        </w:rPr>
        <w:t xml:space="preserve">erfolgreichen </w:t>
      </w:r>
      <w:r w:rsidR="00AA0EC6">
        <w:rPr>
          <w:rFonts w:cs="Arial"/>
          <w:b/>
          <w:szCs w:val="22"/>
        </w:rPr>
        <w:t xml:space="preserve">Rückkehr </w:t>
      </w:r>
      <w:r w:rsidR="00AB7C09">
        <w:rPr>
          <w:rFonts w:cs="Arial"/>
          <w:b/>
          <w:szCs w:val="22"/>
        </w:rPr>
        <w:t>in diesem Jahr zelebriert das</w:t>
      </w:r>
      <w:r w:rsidR="00AA0EC6">
        <w:rPr>
          <w:rFonts w:cs="Arial"/>
          <w:b/>
          <w:szCs w:val="22"/>
        </w:rPr>
        <w:t xml:space="preserve"> größte Frühjahrsereignis der Buch- und Medienbranche </w:t>
      </w:r>
      <w:r w:rsidR="00AB7C09">
        <w:rPr>
          <w:rFonts w:cs="Arial"/>
          <w:b/>
          <w:szCs w:val="22"/>
        </w:rPr>
        <w:t>in 2024 zwei große Jubiläen: zum 20. Mal wird der Preis der Leipziger Buchmesse verliehen und die Manga-Comic-</w:t>
      </w:r>
      <w:proofErr w:type="spellStart"/>
      <w:r w:rsidR="00AB7C09">
        <w:rPr>
          <w:rFonts w:cs="Arial"/>
          <w:b/>
          <w:szCs w:val="22"/>
        </w:rPr>
        <w:t>Con</w:t>
      </w:r>
      <w:proofErr w:type="spellEnd"/>
      <w:r w:rsidR="00AB7C09">
        <w:rPr>
          <w:rFonts w:cs="Arial"/>
          <w:b/>
          <w:szCs w:val="22"/>
        </w:rPr>
        <w:t xml:space="preserve"> feiert ihr zehnjähriges Bestehen. </w:t>
      </w:r>
      <w:r w:rsidR="00167394">
        <w:rPr>
          <w:rFonts w:cs="Arial"/>
          <w:b/>
          <w:szCs w:val="22"/>
        </w:rPr>
        <w:t xml:space="preserve">Im kommenden Jahr </w:t>
      </w:r>
      <w:r w:rsidR="00671A0F">
        <w:rPr>
          <w:rFonts w:cs="Arial"/>
          <w:b/>
          <w:szCs w:val="22"/>
        </w:rPr>
        <w:t>findet</w:t>
      </w:r>
      <w:r w:rsidR="00167394">
        <w:rPr>
          <w:rFonts w:cs="Arial"/>
          <w:b/>
          <w:szCs w:val="22"/>
        </w:rPr>
        <w:t xml:space="preserve"> d</w:t>
      </w:r>
      <w:r w:rsidR="007D2BBF">
        <w:rPr>
          <w:rFonts w:cs="Arial"/>
          <w:b/>
          <w:szCs w:val="22"/>
        </w:rPr>
        <w:t xml:space="preserve">ie Leipziger Buchmesse </w:t>
      </w:r>
      <w:r w:rsidR="00671A0F">
        <w:rPr>
          <w:rFonts w:cs="Arial"/>
          <w:b/>
          <w:szCs w:val="22"/>
        </w:rPr>
        <w:t xml:space="preserve">wieder </w:t>
      </w:r>
      <w:r w:rsidR="00167394">
        <w:rPr>
          <w:rFonts w:cs="Arial"/>
          <w:b/>
          <w:szCs w:val="22"/>
        </w:rPr>
        <w:t>in ihre</w:t>
      </w:r>
      <w:r w:rsidR="00671A0F">
        <w:rPr>
          <w:rFonts w:cs="Arial"/>
          <w:b/>
          <w:szCs w:val="22"/>
        </w:rPr>
        <w:t>m</w:t>
      </w:r>
      <w:r w:rsidR="00167394">
        <w:rPr>
          <w:rFonts w:cs="Arial"/>
          <w:b/>
          <w:szCs w:val="22"/>
        </w:rPr>
        <w:t xml:space="preserve"> traditionellen Monat </w:t>
      </w:r>
      <w:r w:rsidR="00671A0F">
        <w:rPr>
          <w:rFonts w:cs="Arial"/>
          <w:b/>
          <w:szCs w:val="22"/>
        </w:rPr>
        <w:t xml:space="preserve">statt – </w:t>
      </w:r>
      <w:r w:rsidR="007D2BBF">
        <w:rPr>
          <w:rFonts w:cs="Arial"/>
          <w:b/>
          <w:szCs w:val="22"/>
        </w:rPr>
        <w:t xml:space="preserve">vom </w:t>
      </w:r>
      <w:r w:rsidR="00167394">
        <w:rPr>
          <w:rFonts w:cs="Arial"/>
          <w:b/>
          <w:szCs w:val="22"/>
        </w:rPr>
        <w:t>21</w:t>
      </w:r>
      <w:r w:rsidR="007D2BBF">
        <w:rPr>
          <w:rFonts w:cs="Arial"/>
          <w:b/>
          <w:szCs w:val="22"/>
        </w:rPr>
        <w:t xml:space="preserve">. bis </w:t>
      </w:r>
      <w:r w:rsidR="00167394">
        <w:rPr>
          <w:rFonts w:cs="Arial"/>
          <w:b/>
          <w:szCs w:val="22"/>
        </w:rPr>
        <w:t>24</w:t>
      </w:r>
      <w:r w:rsidR="007D2BBF">
        <w:rPr>
          <w:rFonts w:cs="Arial"/>
          <w:b/>
          <w:szCs w:val="22"/>
        </w:rPr>
        <w:t xml:space="preserve">. </w:t>
      </w:r>
      <w:r w:rsidR="00167394">
        <w:rPr>
          <w:rFonts w:cs="Arial"/>
          <w:b/>
          <w:szCs w:val="22"/>
        </w:rPr>
        <w:t>März</w:t>
      </w:r>
      <w:r w:rsidR="007D2BBF">
        <w:rPr>
          <w:rFonts w:cs="Arial"/>
          <w:b/>
          <w:szCs w:val="22"/>
        </w:rPr>
        <w:t xml:space="preserve"> 202</w:t>
      </w:r>
      <w:r w:rsidR="00167394">
        <w:rPr>
          <w:rFonts w:cs="Arial"/>
          <w:b/>
          <w:szCs w:val="22"/>
        </w:rPr>
        <w:t>4</w:t>
      </w:r>
      <w:r w:rsidR="007D2BBF">
        <w:rPr>
          <w:rFonts w:cs="Arial"/>
          <w:b/>
          <w:szCs w:val="22"/>
        </w:rPr>
        <w:t xml:space="preserve">. </w:t>
      </w:r>
    </w:p>
    <w:p w14:paraId="3766B485" w14:textId="030968B3" w:rsidR="009663A0" w:rsidRDefault="009663A0" w:rsidP="00645F99">
      <w:pPr>
        <w:spacing w:line="280" w:lineRule="atLeast"/>
        <w:jc w:val="both"/>
        <w:rPr>
          <w:rFonts w:cs="Arial"/>
          <w:b/>
          <w:szCs w:val="22"/>
        </w:rPr>
      </w:pPr>
    </w:p>
    <w:p w14:paraId="1B02509B" w14:textId="009912F4" w:rsidR="001F6CF3" w:rsidRPr="001F6CF3" w:rsidRDefault="001F6CF3" w:rsidP="00645F99">
      <w:pPr>
        <w:spacing w:line="280" w:lineRule="atLeast"/>
        <w:jc w:val="both"/>
        <w:rPr>
          <w:rFonts w:cs="Arial"/>
          <w:szCs w:val="22"/>
        </w:rPr>
      </w:pPr>
      <w:r>
        <w:rPr>
          <w:rFonts w:cs="Arial"/>
          <w:szCs w:val="22"/>
        </w:rPr>
        <w:t xml:space="preserve">„Mit ihrer furiosen Rückkehr und großen Emotionen hat die Leipziger Buchmesse im Frühjahr bewiesen, welch </w:t>
      </w:r>
      <w:r w:rsidR="00174370">
        <w:rPr>
          <w:rFonts w:cs="Arial"/>
          <w:szCs w:val="22"/>
        </w:rPr>
        <w:t xml:space="preserve">wichtigen </w:t>
      </w:r>
      <w:r>
        <w:rPr>
          <w:rFonts w:cs="Arial"/>
          <w:szCs w:val="22"/>
        </w:rPr>
        <w:t xml:space="preserve">Platz sie im Herzen der </w:t>
      </w:r>
      <w:proofErr w:type="spellStart"/>
      <w:proofErr w:type="gramStart"/>
      <w:r>
        <w:rPr>
          <w:rFonts w:cs="Arial"/>
          <w:szCs w:val="22"/>
        </w:rPr>
        <w:t>Leser:innen</w:t>
      </w:r>
      <w:proofErr w:type="spellEnd"/>
      <w:proofErr w:type="gramEnd"/>
      <w:r>
        <w:rPr>
          <w:rFonts w:cs="Arial"/>
          <w:szCs w:val="22"/>
        </w:rPr>
        <w:t xml:space="preserve"> einnimmt. </w:t>
      </w:r>
      <w:r w:rsidR="00654D2B">
        <w:rPr>
          <w:rFonts w:cs="Arial"/>
          <w:szCs w:val="22"/>
        </w:rPr>
        <w:t xml:space="preserve">Die vielen Eindrücke einer begeisterten Branche und glücklichen </w:t>
      </w:r>
      <w:proofErr w:type="spellStart"/>
      <w:proofErr w:type="gramStart"/>
      <w:r w:rsidR="00654D2B">
        <w:rPr>
          <w:rFonts w:cs="Arial"/>
          <w:szCs w:val="22"/>
        </w:rPr>
        <w:t>Autor:innen</w:t>
      </w:r>
      <w:proofErr w:type="spellEnd"/>
      <w:proofErr w:type="gramEnd"/>
      <w:r w:rsidR="00654D2B">
        <w:rPr>
          <w:rFonts w:cs="Arial"/>
          <w:szCs w:val="22"/>
        </w:rPr>
        <w:t xml:space="preserve"> hallen immer noch nach. Sie geben uns </w:t>
      </w:r>
      <w:r w:rsidR="00174370">
        <w:rPr>
          <w:rFonts w:cs="Arial"/>
          <w:szCs w:val="22"/>
        </w:rPr>
        <w:t xml:space="preserve">kräftigen </w:t>
      </w:r>
      <w:r w:rsidR="00654D2B">
        <w:rPr>
          <w:rFonts w:cs="Arial"/>
          <w:szCs w:val="22"/>
        </w:rPr>
        <w:t>Rückenwind für die Vorbereitungen der nächsten Auflage, mit der wir an den diesjährigen Erfolg anknüpfen wollen. In Leipzig wird Lesen gelebt“, erklärt Buchmessedirektor Oliver Zille.</w:t>
      </w:r>
    </w:p>
    <w:p w14:paraId="23181E7A" w14:textId="77777777" w:rsidR="00664F05" w:rsidRDefault="00664F05" w:rsidP="00645F99">
      <w:pPr>
        <w:spacing w:line="280" w:lineRule="atLeast"/>
        <w:jc w:val="both"/>
        <w:rPr>
          <w:rFonts w:cs="Arial"/>
          <w:szCs w:val="22"/>
        </w:rPr>
      </w:pPr>
    </w:p>
    <w:p w14:paraId="1D878243" w14:textId="6EE50673" w:rsidR="00C50511" w:rsidRDefault="00C50511" w:rsidP="00C50511">
      <w:pPr>
        <w:spacing w:line="280" w:lineRule="atLeast"/>
        <w:jc w:val="both"/>
        <w:rPr>
          <w:rFonts w:cs="Arial"/>
          <w:szCs w:val="22"/>
        </w:rPr>
      </w:pPr>
      <w:r>
        <w:rPr>
          <w:rFonts w:cs="Arial"/>
          <w:szCs w:val="22"/>
        </w:rPr>
        <w:t xml:space="preserve">Zur Leipziger Buchmesse 2024 steht mit der 20. Verleihung des Preises der Leipziger Buchmesse ein großes Jubiläum ins Haus. Der Preis wird seit 2005 </w:t>
      </w:r>
      <w:r w:rsidRPr="00C50511">
        <w:rPr>
          <w:rFonts w:cs="Arial"/>
          <w:szCs w:val="22"/>
        </w:rPr>
        <w:t xml:space="preserve">in den Kategorien Belletristik, Sachbuch/Essayistik und Übersetzung </w:t>
      </w:r>
      <w:r>
        <w:rPr>
          <w:rFonts w:cs="Arial"/>
          <w:szCs w:val="22"/>
        </w:rPr>
        <w:t xml:space="preserve">verliehen und ist </w:t>
      </w:r>
      <w:r w:rsidRPr="00C50511">
        <w:rPr>
          <w:rFonts w:cs="Arial"/>
          <w:szCs w:val="22"/>
        </w:rPr>
        <w:t>mit insgesamt 60.000 Euro dotiert.</w:t>
      </w:r>
    </w:p>
    <w:p w14:paraId="0E6275FE" w14:textId="63356CD3" w:rsidR="00C50511" w:rsidRDefault="00C50511" w:rsidP="00645F99">
      <w:pPr>
        <w:spacing w:line="280" w:lineRule="atLeast"/>
        <w:jc w:val="both"/>
        <w:rPr>
          <w:rFonts w:cs="Arial"/>
          <w:szCs w:val="22"/>
        </w:rPr>
      </w:pPr>
    </w:p>
    <w:p w14:paraId="139CCF05" w14:textId="4AD68624" w:rsidR="00C50511" w:rsidRPr="00C50511" w:rsidRDefault="008073D4" w:rsidP="00645F99">
      <w:pPr>
        <w:spacing w:line="280" w:lineRule="atLeast"/>
        <w:jc w:val="both"/>
        <w:rPr>
          <w:rFonts w:cs="Arial"/>
          <w:b/>
          <w:szCs w:val="22"/>
        </w:rPr>
      </w:pPr>
      <w:r>
        <w:rPr>
          <w:rFonts w:cs="Arial"/>
          <w:b/>
          <w:szCs w:val="22"/>
        </w:rPr>
        <w:t>Erfolgreiche neue Formate finden ihre Fortsetzung</w:t>
      </w:r>
    </w:p>
    <w:p w14:paraId="4B952A26" w14:textId="77777777" w:rsidR="00C50511" w:rsidRDefault="00C50511" w:rsidP="00645F99">
      <w:pPr>
        <w:spacing w:line="280" w:lineRule="atLeast"/>
        <w:jc w:val="both"/>
        <w:rPr>
          <w:rFonts w:cs="Arial"/>
          <w:szCs w:val="22"/>
        </w:rPr>
      </w:pPr>
    </w:p>
    <w:p w14:paraId="332D277A" w14:textId="5DEA0E8F" w:rsidR="00545C84" w:rsidRDefault="00106D91" w:rsidP="00645F99">
      <w:pPr>
        <w:spacing w:line="280" w:lineRule="atLeast"/>
        <w:jc w:val="both"/>
        <w:rPr>
          <w:rFonts w:cs="Arial"/>
          <w:szCs w:val="22"/>
        </w:rPr>
      </w:pPr>
      <w:r>
        <w:rPr>
          <w:rFonts w:cs="Arial"/>
          <w:szCs w:val="22"/>
        </w:rPr>
        <w:t>In diesem Jahr hielten zahlreiche Neuerungen Einzug, die</w:t>
      </w:r>
      <w:r w:rsidR="00352AAD">
        <w:rPr>
          <w:rFonts w:cs="Arial"/>
          <w:szCs w:val="22"/>
        </w:rPr>
        <w:t xml:space="preserve"> nach ihrer überaus erfolgreichen Premiere</w:t>
      </w:r>
      <w:r>
        <w:rPr>
          <w:rFonts w:cs="Arial"/>
          <w:szCs w:val="22"/>
        </w:rPr>
        <w:t xml:space="preserve"> im kommenden Jahr fortgeführt werden. </w:t>
      </w:r>
      <w:r w:rsidR="00352AAD">
        <w:rPr>
          <w:rFonts w:cs="Arial"/>
          <w:szCs w:val="22"/>
        </w:rPr>
        <w:t>So widmet sich das Forum Offene Gesellschaft erneut drängenden gesellschaftlichen Fragen rund um Demokratie, Meinungsfreiheit, soziale Gerechtigkeit, Diskriminierung, Krieg und Integration.</w:t>
      </w:r>
      <w:r w:rsidR="00A31406">
        <w:rPr>
          <w:rFonts w:cs="Arial"/>
          <w:szCs w:val="22"/>
        </w:rPr>
        <w:t xml:space="preserve"> Auch die #buchbar, die sich als großer Publikumsmagnet erwies, wird </w:t>
      </w:r>
      <w:proofErr w:type="spellStart"/>
      <w:proofErr w:type="gramStart"/>
      <w:r w:rsidR="00A31406">
        <w:rPr>
          <w:rFonts w:cs="Arial"/>
          <w:szCs w:val="22"/>
        </w:rPr>
        <w:t>Autor:innen</w:t>
      </w:r>
      <w:proofErr w:type="spellEnd"/>
      <w:proofErr w:type="gramEnd"/>
      <w:r w:rsidR="00A31406">
        <w:rPr>
          <w:rFonts w:cs="Arial"/>
          <w:szCs w:val="22"/>
        </w:rPr>
        <w:t xml:space="preserve"> und </w:t>
      </w:r>
      <w:proofErr w:type="spellStart"/>
      <w:r w:rsidR="00A31406">
        <w:rPr>
          <w:rFonts w:cs="Arial"/>
          <w:szCs w:val="22"/>
        </w:rPr>
        <w:t>Besucher:innen</w:t>
      </w:r>
      <w:proofErr w:type="spellEnd"/>
      <w:r w:rsidR="00A31406">
        <w:rPr>
          <w:rFonts w:cs="Arial"/>
          <w:szCs w:val="22"/>
        </w:rPr>
        <w:t xml:space="preserve"> wieder in lockerer Atmosphäre bei Kaffee und Croissants miteinander ins Gespräch bringen. </w:t>
      </w:r>
    </w:p>
    <w:p w14:paraId="324548B7" w14:textId="77777777" w:rsidR="00545C84" w:rsidRDefault="00545C84" w:rsidP="00645F99">
      <w:pPr>
        <w:spacing w:line="280" w:lineRule="atLeast"/>
        <w:jc w:val="both"/>
        <w:rPr>
          <w:rFonts w:cs="Arial"/>
          <w:szCs w:val="22"/>
        </w:rPr>
      </w:pPr>
    </w:p>
    <w:p w14:paraId="2708ACA0" w14:textId="4A7404A8" w:rsidR="00167394" w:rsidRDefault="00747BD9" w:rsidP="00645F99">
      <w:pPr>
        <w:spacing w:line="280" w:lineRule="atLeast"/>
        <w:jc w:val="both"/>
        <w:rPr>
          <w:rFonts w:cs="Arial"/>
          <w:szCs w:val="22"/>
        </w:rPr>
      </w:pPr>
      <w:r>
        <w:rPr>
          <w:rFonts w:cs="Arial"/>
          <w:szCs w:val="22"/>
        </w:rPr>
        <w:t xml:space="preserve">Der </w:t>
      </w:r>
      <w:proofErr w:type="spellStart"/>
      <w:r>
        <w:rPr>
          <w:rFonts w:cs="Arial"/>
          <w:szCs w:val="22"/>
        </w:rPr>
        <w:t>JugendCampus</w:t>
      </w:r>
      <w:proofErr w:type="spellEnd"/>
      <w:r>
        <w:rPr>
          <w:rFonts w:cs="Arial"/>
          <w:szCs w:val="22"/>
        </w:rPr>
        <w:t xml:space="preserve"> UVERSE, der das junge Publikum mit Workshops, interaktiven Formaten und Medienangeboten begeisterte, wird erneut </w:t>
      </w:r>
      <w:r w:rsidR="00545C84">
        <w:rPr>
          <w:rFonts w:cs="Arial"/>
          <w:szCs w:val="22"/>
        </w:rPr>
        <w:t xml:space="preserve">den Raum für </w:t>
      </w:r>
      <w:r>
        <w:rPr>
          <w:rFonts w:cs="Arial"/>
          <w:szCs w:val="22"/>
        </w:rPr>
        <w:t>viele inspirierende Begegnungen s</w:t>
      </w:r>
      <w:r w:rsidR="00545C84">
        <w:rPr>
          <w:rFonts w:cs="Arial"/>
          <w:szCs w:val="22"/>
        </w:rPr>
        <w:t>chaffen</w:t>
      </w:r>
      <w:r>
        <w:rPr>
          <w:rFonts w:cs="Arial"/>
          <w:szCs w:val="22"/>
        </w:rPr>
        <w:t>.</w:t>
      </w:r>
      <w:r w:rsidR="00D60C1F">
        <w:rPr>
          <w:rFonts w:cs="Arial"/>
          <w:szCs w:val="22"/>
        </w:rPr>
        <w:t xml:space="preserve"> Die in diesem Jahr erfolgte Neuplatzierung des Kinder- und Jugendbereichs sowie der Phantastik in Halle 3 findet ebenfalls eine Fortsetzung. „</w:t>
      </w:r>
      <w:r w:rsidR="006F0B0E">
        <w:rPr>
          <w:rFonts w:cs="Arial"/>
          <w:szCs w:val="22"/>
        </w:rPr>
        <w:t>Beide Bereiche in die direkte Nachbarschaft zur Manga-Comic-</w:t>
      </w:r>
      <w:proofErr w:type="spellStart"/>
      <w:r w:rsidR="006F0B0E">
        <w:rPr>
          <w:rFonts w:cs="Arial"/>
          <w:szCs w:val="22"/>
        </w:rPr>
        <w:t>Con</w:t>
      </w:r>
      <w:proofErr w:type="spellEnd"/>
      <w:r w:rsidR="006F0B0E">
        <w:rPr>
          <w:rFonts w:cs="Arial"/>
          <w:szCs w:val="22"/>
        </w:rPr>
        <w:t xml:space="preserve"> in Halle 1 zu bringen war ein voller Erfolg. In Verbindung mit dem UVERSE entstand für Kinder und Jugendliche eine spannende Welt, die Literatur in all ihren Facetten erlebbar machte und auf die Leseförderung junger Menschen einzahlte“, </w:t>
      </w:r>
      <w:r w:rsidR="006F0B0E">
        <w:rPr>
          <w:rFonts w:cs="Arial"/>
          <w:szCs w:val="22"/>
        </w:rPr>
        <w:lastRenderedPageBreak/>
        <w:t xml:space="preserve">sagt Kerstin Krämer, </w:t>
      </w:r>
      <w:r w:rsidR="006F0B0E" w:rsidRPr="006F0B0E">
        <w:rPr>
          <w:rFonts w:cs="Arial"/>
          <w:szCs w:val="22"/>
        </w:rPr>
        <w:t>Projektdirekt</w:t>
      </w:r>
      <w:r w:rsidR="006F0B0E">
        <w:rPr>
          <w:rFonts w:cs="Arial"/>
          <w:szCs w:val="22"/>
        </w:rPr>
        <w:t>orin</w:t>
      </w:r>
      <w:r w:rsidR="006F0B0E" w:rsidRPr="006F0B0E">
        <w:rPr>
          <w:rFonts w:cs="Arial"/>
          <w:szCs w:val="22"/>
        </w:rPr>
        <w:t xml:space="preserve"> Bildung / </w:t>
      </w:r>
      <w:proofErr w:type="spellStart"/>
      <w:r w:rsidR="006F0B0E" w:rsidRPr="006F0B0E">
        <w:rPr>
          <w:rFonts w:cs="Arial"/>
          <w:szCs w:val="22"/>
        </w:rPr>
        <w:t>Kinder+Jugend</w:t>
      </w:r>
      <w:proofErr w:type="spellEnd"/>
      <w:r w:rsidR="006F0B0E" w:rsidRPr="006F0B0E">
        <w:rPr>
          <w:rFonts w:cs="Arial"/>
          <w:szCs w:val="22"/>
        </w:rPr>
        <w:t xml:space="preserve"> / MCC; Leitung Messemanagement.</w:t>
      </w:r>
      <w:r w:rsidR="00B05120">
        <w:rPr>
          <w:rFonts w:cs="Arial"/>
          <w:szCs w:val="22"/>
        </w:rPr>
        <w:t xml:space="preserve"> Zum zehnten Geburtstag wird die Manga-Comic-</w:t>
      </w:r>
      <w:proofErr w:type="spellStart"/>
      <w:r w:rsidR="00B05120">
        <w:rPr>
          <w:rFonts w:cs="Arial"/>
          <w:szCs w:val="22"/>
        </w:rPr>
        <w:t>Con</w:t>
      </w:r>
      <w:proofErr w:type="spellEnd"/>
      <w:r w:rsidR="00B05120">
        <w:rPr>
          <w:rFonts w:cs="Arial"/>
          <w:szCs w:val="22"/>
        </w:rPr>
        <w:t xml:space="preserve"> die Ausstellungsbereiche neu </w:t>
      </w:r>
      <w:r w:rsidR="00A762A4">
        <w:rPr>
          <w:rFonts w:cs="Arial"/>
          <w:szCs w:val="22"/>
        </w:rPr>
        <w:t>strukturieren und mit einem verbesserten Hallenkonzept aufwarten.</w:t>
      </w:r>
    </w:p>
    <w:p w14:paraId="1191F2A1" w14:textId="2715BF51" w:rsidR="00EB27C6" w:rsidRDefault="00EB27C6" w:rsidP="00645F99">
      <w:pPr>
        <w:spacing w:line="280" w:lineRule="atLeast"/>
        <w:jc w:val="both"/>
        <w:rPr>
          <w:rFonts w:cs="Arial"/>
          <w:szCs w:val="22"/>
        </w:rPr>
      </w:pPr>
    </w:p>
    <w:p w14:paraId="5A7625D6" w14:textId="4BB2474E" w:rsidR="00C50511" w:rsidRDefault="00C50511" w:rsidP="00C50511">
      <w:pPr>
        <w:spacing w:line="280" w:lineRule="atLeast"/>
        <w:jc w:val="both"/>
        <w:rPr>
          <w:rFonts w:cs="Arial"/>
          <w:szCs w:val="22"/>
        </w:rPr>
      </w:pPr>
      <w:r>
        <w:rPr>
          <w:rFonts w:cs="Arial"/>
          <w:szCs w:val="22"/>
        </w:rPr>
        <w:t xml:space="preserve">Halle 2 wird im kommenden Jahr wieder die </w:t>
      </w:r>
      <w:r w:rsidRPr="0071074A">
        <w:rPr>
          <w:rFonts w:cs="Arial"/>
          <w:szCs w:val="22"/>
        </w:rPr>
        <w:t xml:space="preserve">Themenbereiche Fachbuch/Wissenschaft, Belletristik und Sachbuch, </w:t>
      </w:r>
      <w:r w:rsidR="00C05EE1">
        <w:rPr>
          <w:rFonts w:cs="Arial"/>
          <w:szCs w:val="22"/>
        </w:rPr>
        <w:t xml:space="preserve">Religion, </w:t>
      </w:r>
      <w:r w:rsidRPr="0071074A">
        <w:rPr>
          <w:rFonts w:cs="Arial"/>
          <w:szCs w:val="22"/>
        </w:rPr>
        <w:t>Buchkunst &amp; Grafik, Reiseliteratur</w:t>
      </w:r>
      <w:r>
        <w:rPr>
          <w:rFonts w:cs="Arial"/>
          <w:szCs w:val="22"/>
        </w:rPr>
        <w:t>,</w:t>
      </w:r>
      <w:r w:rsidRPr="0071074A">
        <w:rPr>
          <w:rFonts w:cs="Arial"/>
          <w:szCs w:val="22"/>
        </w:rPr>
        <w:t xml:space="preserve"> Hörbuch sowie </w:t>
      </w:r>
      <w:r>
        <w:rPr>
          <w:rFonts w:cs="Arial"/>
          <w:szCs w:val="22"/>
        </w:rPr>
        <w:t xml:space="preserve">den Bereich </w:t>
      </w:r>
      <w:r w:rsidRPr="0071074A">
        <w:rPr>
          <w:rFonts w:cs="Arial"/>
          <w:szCs w:val="22"/>
        </w:rPr>
        <w:t>Bildung</w:t>
      </w:r>
      <w:r>
        <w:rPr>
          <w:rFonts w:cs="Arial"/>
          <w:szCs w:val="22"/>
        </w:rPr>
        <w:t xml:space="preserve"> beheimaten. Mit dem direkt angrenzenden </w:t>
      </w:r>
      <w:proofErr w:type="spellStart"/>
      <w:r>
        <w:rPr>
          <w:rFonts w:cs="Arial"/>
          <w:szCs w:val="22"/>
        </w:rPr>
        <w:t>Congress</w:t>
      </w:r>
      <w:proofErr w:type="spellEnd"/>
      <w:r>
        <w:rPr>
          <w:rFonts w:cs="Arial"/>
          <w:szCs w:val="22"/>
        </w:rPr>
        <w:t xml:space="preserve"> Center </w:t>
      </w:r>
      <w:r w:rsidRPr="0008404C">
        <w:rPr>
          <w:rFonts w:cs="Arial"/>
          <w:szCs w:val="22"/>
        </w:rPr>
        <w:t>Leipzig</w:t>
      </w:r>
      <w:r>
        <w:rPr>
          <w:rFonts w:cs="Arial"/>
          <w:szCs w:val="22"/>
        </w:rPr>
        <w:t xml:space="preserve"> ergibt sich so eine perfekte Anbindung an die zahlreichen Fachveranstaltungen, die dort stattfinden. Internationale Themen </w:t>
      </w:r>
      <w:r w:rsidR="00D730CA">
        <w:rPr>
          <w:rFonts w:cs="Arial"/>
          <w:szCs w:val="22"/>
        </w:rPr>
        <w:t xml:space="preserve">und Musik </w:t>
      </w:r>
      <w:r>
        <w:rPr>
          <w:rFonts w:cs="Arial"/>
          <w:szCs w:val="22"/>
        </w:rPr>
        <w:t xml:space="preserve">finden </w:t>
      </w:r>
      <w:proofErr w:type="spellStart"/>
      <w:proofErr w:type="gramStart"/>
      <w:r>
        <w:rPr>
          <w:rFonts w:cs="Arial"/>
          <w:szCs w:val="22"/>
        </w:rPr>
        <w:t>Besucher:innen</w:t>
      </w:r>
      <w:proofErr w:type="spellEnd"/>
      <w:proofErr w:type="gramEnd"/>
      <w:r>
        <w:rPr>
          <w:rFonts w:cs="Arial"/>
          <w:szCs w:val="22"/>
        </w:rPr>
        <w:t xml:space="preserve"> wie gewohnt in Halle 4, während sich Halle 5 ganz den Themen Kunstbuch, </w:t>
      </w:r>
      <w:proofErr w:type="spellStart"/>
      <w:r>
        <w:rPr>
          <w:rFonts w:cs="Arial"/>
          <w:szCs w:val="22"/>
        </w:rPr>
        <w:t>Nonbook</w:t>
      </w:r>
      <w:proofErr w:type="spellEnd"/>
      <w:r>
        <w:rPr>
          <w:rFonts w:cs="Arial"/>
          <w:szCs w:val="22"/>
        </w:rPr>
        <w:t xml:space="preserve">, Dienstleister für Verlage und Buchhandel sowie </w:t>
      </w:r>
      <w:proofErr w:type="spellStart"/>
      <w:r>
        <w:rPr>
          <w:rFonts w:cs="Arial"/>
          <w:szCs w:val="22"/>
        </w:rPr>
        <w:t>autoren@leipzig</w:t>
      </w:r>
      <w:proofErr w:type="spellEnd"/>
      <w:r>
        <w:rPr>
          <w:rFonts w:cs="Arial"/>
          <w:szCs w:val="22"/>
        </w:rPr>
        <w:t xml:space="preserve"> widmet. </w:t>
      </w:r>
      <w:r w:rsidRPr="00EB27C6">
        <w:rPr>
          <w:rFonts w:cs="Arial"/>
          <w:szCs w:val="22"/>
        </w:rPr>
        <w:t xml:space="preserve">Belletristik und Sachbuch sowie Medien, Zeitungen und Zeitschriften sind in verschiedenen Messewelten in </w:t>
      </w:r>
      <w:r w:rsidR="00671A0F">
        <w:rPr>
          <w:rFonts w:cs="Arial"/>
          <w:szCs w:val="22"/>
        </w:rPr>
        <w:t xml:space="preserve">den </w:t>
      </w:r>
      <w:r w:rsidRPr="00EB27C6">
        <w:rPr>
          <w:rFonts w:cs="Arial"/>
          <w:szCs w:val="22"/>
        </w:rPr>
        <w:t>Halle</w:t>
      </w:r>
      <w:r w:rsidR="00671A0F">
        <w:rPr>
          <w:rFonts w:cs="Arial"/>
          <w:szCs w:val="22"/>
        </w:rPr>
        <w:t>n</w:t>
      </w:r>
      <w:r w:rsidRPr="00EB27C6">
        <w:rPr>
          <w:rFonts w:cs="Arial"/>
          <w:szCs w:val="22"/>
        </w:rPr>
        <w:t xml:space="preserve"> 2, 4 </w:t>
      </w:r>
      <w:r>
        <w:rPr>
          <w:rFonts w:cs="Arial"/>
          <w:szCs w:val="22"/>
        </w:rPr>
        <w:t>und</w:t>
      </w:r>
      <w:r w:rsidRPr="00EB27C6">
        <w:rPr>
          <w:rFonts w:cs="Arial"/>
          <w:szCs w:val="22"/>
        </w:rPr>
        <w:t xml:space="preserve"> 5 zu finden.</w:t>
      </w:r>
    </w:p>
    <w:p w14:paraId="01872500" w14:textId="77777777" w:rsidR="00C50511" w:rsidRDefault="00C50511" w:rsidP="00C50511">
      <w:pPr>
        <w:spacing w:line="280" w:lineRule="atLeast"/>
        <w:jc w:val="both"/>
        <w:rPr>
          <w:rFonts w:cs="Arial"/>
          <w:szCs w:val="22"/>
        </w:rPr>
      </w:pPr>
    </w:p>
    <w:p w14:paraId="09276C8C" w14:textId="0A49DBAC" w:rsidR="00EB27C6" w:rsidRPr="00312958" w:rsidRDefault="00EB27C6" w:rsidP="00645F99">
      <w:pPr>
        <w:spacing w:line="280" w:lineRule="atLeast"/>
        <w:jc w:val="both"/>
        <w:rPr>
          <w:rFonts w:cs="Arial"/>
          <w:b/>
          <w:szCs w:val="22"/>
        </w:rPr>
      </w:pPr>
      <w:r w:rsidRPr="00312958">
        <w:rPr>
          <w:rFonts w:cs="Arial"/>
          <w:b/>
          <w:szCs w:val="22"/>
        </w:rPr>
        <w:t>Gastland 2024: Niederlande &amp; Flandern</w:t>
      </w:r>
    </w:p>
    <w:p w14:paraId="566C24CF" w14:textId="4E7D0091" w:rsidR="00EB27C6" w:rsidRDefault="00EB27C6" w:rsidP="00645F99">
      <w:pPr>
        <w:spacing w:line="280" w:lineRule="atLeast"/>
        <w:jc w:val="both"/>
        <w:rPr>
          <w:rFonts w:cs="Arial"/>
          <w:szCs w:val="22"/>
        </w:rPr>
      </w:pPr>
    </w:p>
    <w:p w14:paraId="2C8BA586" w14:textId="37262FA1" w:rsidR="00EB27C6" w:rsidRDefault="00312958" w:rsidP="00645F99">
      <w:pPr>
        <w:spacing w:line="280" w:lineRule="atLeast"/>
        <w:jc w:val="both"/>
        <w:rPr>
          <w:rFonts w:cs="Arial"/>
          <w:szCs w:val="22"/>
        </w:rPr>
      </w:pPr>
      <w:r>
        <w:rPr>
          <w:rFonts w:cs="Arial"/>
          <w:szCs w:val="22"/>
        </w:rPr>
        <w:t>Unter dem Motto „</w:t>
      </w:r>
      <w:r w:rsidR="00EB27C6">
        <w:rPr>
          <w:rFonts w:cs="Arial"/>
          <w:szCs w:val="22"/>
        </w:rPr>
        <w:t>Alles außer flach!</w:t>
      </w:r>
      <w:r>
        <w:rPr>
          <w:rFonts w:cs="Arial"/>
          <w:szCs w:val="22"/>
        </w:rPr>
        <w:t xml:space="preserve">“ präsentieren sich die Niederlande und Flandern als Gastland auf der Leipziger Buchmesse 2024. Denn die </w:t>
      </w:r>
      <w:proofErr w:type="spellStart"/>
      <w:proofErr w:type="gramStart"/>
      <w:r>
        <w:rPr>
          <w:rFonts w:cs="Arial"/>
          <w:szCs w:val="22"/>
        </w:rPr>
        <w:t>Autor:innen</w:t>
      </w:r>
      <w:proofErr w:type="spellEnd"/>
      <w:proofErr w:type="gramEnd"/>
      <w:r>
        <w:rPr>
          <w:rFonts w:cs="Arial"/>
          <w:szCs w:val="22"/>
        </w:rPr>
        <w:t xml:space="preserve"> und </w:t>
      </w:r>
      <w:proofErr w:type="spellStart"/>
      <w:r>
        <w:rPr>
          <w:rFonts w:cs="Arial"/>
          <w:szCs w:val="22"/>
        </w:rPr>
        <w:t>Künstler:innen</w:t>
      </w:r>
      <w:proofErr w:type="spellEnd"/>
      <w:r>
        <w:rPr>
          <w:rFonts w:cs="Arial"/>
          <w:szCs w:val="22"/>
        </w:rPr>
        <w:t xml:space="preserve"> aus den „flachen Ländern“ erklimmen im wahrsten Sinne des Wortes literarische Gipfel. Gemeinsam</w:t>
      </w:r>
      <w:r w:rsidRPr="00312958">
        <w:rPr>
          <w:rFonts w:cs="Arial"/>
          <w:szCs w:val="22"/>
        </w:rPr>
        <w:t xml:space="preserve"> mit ihren deutschen </w:t>
      </w:r>
      <w:proofErr w:type="spellStart"/>
      <w:proofErr w:type="gramStart"/>
      <w:r w:rsidRPr="00312958">
        <w:rPr>
          <w:rFonts w:cs="Arial"/>
          <w:szCs w:val="22"/>
        </w:rPr>
        <w:t>Kolleg:innen</w:t>
      </w:r>
      <w:proofErr w:type="spellEnd"/>
      <w:proofErr w:type="gramEnd"/>
      <w:r w:rsidRPr="00312958">
        <w:rPr>
          <w:rFonts w:cs="Arial"/>
          <w:szCs w:val="22"/>
        </w:rPr>
        <w:t xml:space="preserve"> und dem Publikum</w:t>
      </w:r>
      <w:r>
        <w:rPr>
          <w:rFonts w:cs="Arial"/>
          <w:szCs w:val="22"/>
        </w:rPr>
        <w:t xml:space="preserve"> möchten sie über</w:t>
      </w:r>
      <w:r w:rsidRPr="00312958">
        <w:rPr>
          <w:rFonts w:cs="Arial"/>
          <w:szCs w:val="22"/>
        </w:rPr>
        <w:t xml:space="preserve"> Themen </w:t>
      </w:r>
      <w:r>
        <w:rPr>
          <w:rFonts w:cs="Arial"/>
          <w:szCs w:val="22"/>
        </w:rPr>
        <w:t xml:space="preserve">wie </w:t>
      </w:r>
      <w:r w:rsidRPr="00312958">
        <w:rPr>
          <w:rFonts w:cs="Arial"/>
          <w:szCs w:val="22"/>
        </w:rPr>
        <w:t xml:space="preserve">Klimakrise, Überkonsum, Geflüchtete weltweit und Krieg in Europa diskutieren. Sie wollen sich mit den großen Fragen unserer Zeit befassen, und zwar in vielfältigen Formen. Neben klassischen Lesungen und Vorträgen wird Literatur mit Musik und Installationen präsentiert. Es werden deutsch-niederländisch-flämische Gespräche, Briefwechsel, Podcasts, Auftritte auf Bühnen und anderswo zu erleben sein. Tiefgründig und ernst, aber auch humorvoll, fröhlich, ausgelassen. </w:t>
      </w:r>
      <w:r w:rsidR="00EB27C6">
        <w:rPr>
          <w:rFonts w:cs="Arial"/>
          <w:szCs w:val="22"/>
        </w:rPr>
        <w:t xml:space="preserve"> </w:t>
      </w:r>
    </w:p>
    <w:p w14:paraId="08593C14" w14:textId="487BF4D3" w:rsidR="00EB27C6" w:rsidRDefault="00EB27C6" w:rsidP="00645F99">
      <w:pPr>
        <w:spacing w:line="280" w:lineRule="atLeast"/>
        <w:jc w:val="both"/>
        <w:rPr>
          <w:rFonts w:cs="Arial"/>
          <w:szCs w:val="22"/>
        </w:rPr>
      </w:pPr>
      <w:r>
        <w:rPr>
          <w:rFonts w:cs="Arial"/>
          <w:szCs w:val="22"/>
        </w:rPr>
        <w:t xml:space="preserve"> </w:t>
      </w:r>
    </w:p>
    <w:p w14:paraId="36816E90" w14:textId="207738B1" w:rsidR="007648A9" w:rsidRPr="007648A9" w:rsidRDefault="007648A9" w:rsidP="00645F99">
      <w:pPr>
        <w:spacing w:line="280" w:lineRule="atLeast"/>
        <w:jc w:val="both"/>
        <w:rPr>
          <w:rFonts w:cs="Arial"/>
          <w:b/>
          <w:szCs w:val="22"/>
        </w:rPr>
      </w:pPr>
      <w:r w:rsidRPr="007648A9">
        <w:rPr>
          <w:rFonts w:cs="Arial"/>
          <w:b/>
          <w:szCs w:val="22"/>
        </w:rPr>
        <w:t xml:space="preserve">Frühbucherschluss </w:t>
      </w:r>
      <w:r w:rsidR="00CC5E6E">
        <w:rPr>
          <w:rFonts w:cs="Arial"/>
          <w:b/>
          <w:szCs w:val="22"/>
        </w:rPr>
        <w:t xml:space="preserve">am </w:t>
      </w:r>
      <w:r w:rsidR="00C50511">
        <w:rPr>
          <w:rFonts w:cs="Arial"/>
          <w:b/>
          <w:szCs w:val="22"/>
        </w:rPr>
        <w:t>1</w:t>
      </w:r>
      <w:r w:rsidR="00CC5E6E">
        <w:rPr>
          <w:rFonts w:cs="Arial"/>
          <w:b/>
          <w:szCs w:val="22"/>
        </w:rPr>
        <w:t>0</w:t>
      </w:r>
      <w:r w:rsidRPr="007648A9">
        <w:rPr>
          <w:rFonts w:cs="Arial"/>
          <w:b/>
          <w:szCs w:val="22"/>
        </w:rPr>
        <w:t>. September</w:t>
      </w:r>
      <w:r w:rsidR="00CC5E6E">
        <w:rPr>
          <w:rFonts w:cs="Arial"/>
          <w:b/>
          <w:szCs w:val="22"/>
        </w:rPr>
        <w:t xml:space="preserve"> 202</w:t>
      </w:r>
      <w:r w:rsidR="00522D99">
        <w:rPr>
          <w:rFonts w:cs="Arial"/>
          <w:b/>
          <w:szCs w:val="22"/>
        </w:rPr>
        <w:t>3</w:t>
      </w:r>
    </w:p>
    <w:p w14:paraId="34BFC906" w14:textId="3C8FACF8" w:rsidR="007648A9" w:rsidRDefault="007648A9" w:rsidP="00645F99">
      <w:pPr>
        <w:spacing w:line="280" w:lineRule="atLeast"/>
        <w:jc w:val="both"/>
        <w:rPr>
          <w:rFonts w:cs="Arial"/>
          <w:szCs w:val="22"/>
        </w:rPr>
      </w:pPr>
    </w:p>
    <w:p w14:paraId="6EEB6C00" w14:textId="2CAFE18A" w:rsidR="007648A9" w:rsidRDefault="007648A9" w:rsidP="00645F99">
      <w:pPr>
        <w:spacing w:line="280" w:lineRule="atLeast"/>
        <w:jc w:val="both"/>
        <w:rPr>
          <w:rFonts w:cs="Arial"/>
          <w:szCs w:val="22"/>
        </w:rPr>
      </w:pPr>
      <w:r>
        <w:rPr>
          <w:rFonts w:cs="Arial"/>
          <w:szCs w:val="22"/>
        </w:rPr>
        <w:t xml:space="preserve">Die Anmeldung für die Leipziger Buchmesse ist ab </w:t>
      </w:r>
      <w:r w:rsidR="00C50511">
        <w:rPr>
          <w:rFonts w:cs="Arial"/>
          <w:szCs w:val="22"/>
        </w:rPr>
        <w:t>dem 10. August</w:t>
      </w:r>
      <w:r>
        <w:rPr>
          <w:rFonts w:cs="Arial"/>
          <w:szCs w:val="22"/>
        </w:rPr>
        <w:t xml:space="preserve"> möglich. Schnell sein lohnt sich, denn wer bis </w:t>
      </w:r>
      <w:r w:rsidR="00522D99">
        <w:rPr>
          <w:rFonts w:cs="Arial"/>
          <w:szCs w:val="22"/>
        </w:rPr>
        <w:t>1</w:t>
      </w:r>
      <w:r>
        <w:rPr>
          <w:rFonts w:cs="Arial"/>
          <w:szCs w:val="22"/>
        </w:rPr>
        <w:t>0. September</w:t>
      </w:r>
      <w:r w:rsidR="002506ED">
        <w:rPr>
          <w:rFonts w:cs="Arial"/>
          <w:szCs w:val="22"/>
        </w:rPr>
        <w:t xml:space="preserve"> 202</w:t>
      </w:r>
      <w:r w:rsidR="00522D99">
        <w:rPr>
          <w:rFonts w:cs="Arial"/>
          <w:szCs w:val="22"/>
        </w:rPr>
        <w:t>3</w:t>
      </w:r>
      <w:r>
        <w:rPr>
          <w:rFonts w:cs="Arial"/>
          <w:szCs w:val="22"/>
        </w:rPr>
        <w:t xml:space="preserve"> bucht, spart 10 Prozent gegenüber de</w:t>
      </w:r>
      <w:r w:rsidR="00C40085">
        <w:rPr>
          <w:rFonts w:cs="Arial"/>
          <w:szCs w:val="22"/>
        </w:rPr>
        <w:t>r</w:t>
      </w:r>
      <w:r>
        <w:rPr>
          <w:rFonts w:cs="Arial"/>
          <w:szCs w:val="22"/>
        </w:rPr>
        <w:t xml:space="preserve"> regulären </w:t>
      </w:r>
      <w:r w:rsidR="00C40085">
        <w:rPr>
          <w:rFonts w:cs="Arial"/>
          <w:szCs w:val="22"/>
        </w:rPr>
        <w:t>Standmiete</w:t>
      </w:r>
      <w:r>
        <w:rPr>
          <w:rFonts w:cs="Arial"/>
          <w:szCs w:val="22"/>
        </w:rPr>
        <w:t xml:space="preserve">. </w:t>
      </w:r>
      <w:r w:rsidR="00025098">
        <w:rPr>
          <w:rFonts w:cs="Arial"/>
          <w:szCs w:val="22"/>
        </w:rPr>
        <w:t xml:space="preserve">Um mit einem sicheren Anmeldestand in die Planung für die Leipziger Buchmesse </w:t>
      </w:r>
      <w:r w:rsidR="001B6885">
        <w:rPr>
          <w:rFonts w:cs="Arial"/>
          <w:szCs w:val="22"/>
        </w:rPr>
        <w:t xml:space="preserve">zu </w:t>
      </w:r>
      <w:r w:rsidR="00025098">
        <w:rPr>
          <w:rFonts w:cs="Arial"/>
          <w:szCs w:val="22"/>
        </w:rPr>
        <w:t xml:space="preserve">gehen, wird der </w:t>
      </w:r>
      <w:r w:rsidR="003F5D87">
        <w:rPr>
          <w:rFonts w:cs="Arial"/>
          <w:szCs w:val="22"/>
        </w:rPr>
        <w:t xml:space="preserve">Anmeldeschluss </w:t>
      </w:r>
      <w:r w:rsidR="00025098">
        <w:rPr>
          <w:rFonts w:cs="Arial"/>
          <w:szCs w:val="22"/>
        </w:rPr>
        <w:t>auf den</w:t>
      </w:r>
      <w:r w:rsidR="003F5D87">
        <w:rPr>
          <w:rFonts w:cs="Arial"/>
          <w:szCs w:val="22"/>
        </w:rPr>
        <w:t xml:space="preserve"> </w:t>
      </w:r>
      <w:r w:rsidR="00522D99">
        <w:rPr>
          <w:rFonts w:cs="Arial"/>
          <w:szCs w:val="22"/>
        </w:rPr>
        <w:t>30</w:t>
      </w:r>
      <w:r w:rsidR="003F5D87">
        <w:rPr>
          <w:rFonts w:cs="Arial"/>
          <w:szCs w:val="22"/>
        </w:rPr>
        <w:t xml:space="preserve">. </w:t>
      </w:r>
      <w:r w:rsidR="00522D99">
        <w:rPr>
          <w:rFonts w:cs="Arial"/>
          <w:szCs w:val="22"/>
        </w:rPr>
        <w:t>Oktober</w:t>
      </w:r>
      <w:r w:rsidR="002506ED">
        <w:rPr>
          <w:rFonts w:cs="Arial"/>
          <w:szCs w:val="22"/>
        </w:rPr>
        <w:t xml:space="preserve"> 202</w:t>
      </w:r>
      <w:r w:rsidR="00522D99">
        <w:rPr>
          <w:rFonts w:cs="Arial"/>
          <w:szCs w:val="22"/>
        </w:rPr>
        <w:t>3</w:t>
      </w:r>
      <w:r w:rsidR="00025098">
        <w:rPr>
          <w:rFonts w:cs="Arial"/>
          <w:szCs w:val="22"/>
        </w:rPr>
        <w:t xml:space="preserve"> datiert. </w:t>
      </w:r>
      <w:r w:rsidR="003F5D87">
        <w:rPr>
          <w:rFonts w:cs="Arial"/>
          <w:szCs w:val="22"/>
        </w:rPr>
        <w:t>Danach ist eine Anmeldung nur noch zu veränderten Konditionen</w:t>
      </w:r>
      <w:r w:rsidR="00251574">
        <w:rPr>
          <w:rFonts w:cs="Arial"/>
          <w:szCs w:val="22"/>
        </w:rPr>
        <w:t xml:space="preserve"> und auf Anfrage</w:t>
      </w:r>
      <w:r w:rsidR="003F5D87">
        <w:rPr>
          <w:rFonts w:cs="Arial"/>
          <w:szCs w:val="22"/>
        </w:rPr>
        <w:t xml:space="preserve"> möglich.</w:t>
      </w:r>
      <w:r>
        <w:rPr>
          <w:rFonts w:cs="Arial"/>
          <w:szCs w:val="22"/>
        </w:rPr>
        <w:t xml:space="preserve"> </w:t>
      </w:r>
      <w:r w:rsidR="00945FE0" w:rsidRPr="0038118F">
        <w:rPr>
          <w:rFonts w:cs="Arial"/>
          <w:szCs w:val="22"/>
        </w:rPr>
        <w:t>Die</w:t>
      </w:r>
      <w:r w:rsidR="00CC5E6E" w:rsidRPr="0038118F">
        <w:rPr>
          <w:rFonts w:cs="Arial"/>
          <w:szCs w:val="22"/>
        </w:rPr>
        <w:t xml:space="preserve"> </w:t>
      </w:r>
      <w:r w:rsidR="007D2BBF" w:rsidRPr="0038118F">
        <w:rPr>
          <w:rFonts w:cs="Arial"/>
          <w:szCs w:val="22"/>
        </w:rPr>
        <w:t>Anmeldung</w:t>
      </w:r>
      <w:r w:rsidR="00CC5E6E" w:rsidRPr="0038118F">
        <w:rPr>
          <w:rFonts w:cs="Arial"/>
          <w:szCs w:val="22"/>
        </w:rPr>
        <w:t xml:space="preserve"> für Leipzig liest</w:t>
      </w:r>
      <w:r w:rsidR="007D2BBF" w:rsidRPr="0038118F">
        <w:rPr>
          <w:rFonts w:cs="Arial"/>
          <w:szCs w:val="22"/>
        </w:rPr>
        <w:t xml:space="preserve"> </w:t>
      </w:r>
      <w:r w:rsidR="00C40085" w:rsidRPr="0038118F">
        <w:rPr>
          <w:rFonts w:cs="Arial"/>
          <w:szCs w:val="22"/>
        </w:rPr>
        <w:t xml:space="preserve">startet am </w:t>
      </w:r>
      <w:r w:rsidR="00252A8D" w:rsidRPr="0038118F">
        <w:rPr>
          <w:rFonts w:cs="Arial"/>
          <w:szCs w:val="22"/>
        </w:rPr>
        <w:t>02. Oktober 2023</w:t>
      </w:r>
      <w:r w:rsidR="00C40085" w:rsidRPr="0038118F">
        <w:rPr>
          <w:rFonts w:cs="Arial"/>
          <w:szCs w:val="22"/>
        </w:rPr>
        <w:t xml:space="preserve"> </w:t>
      </w:r>
      <w:r w:rsidR="00EF4549" w:rsidRPr="0038118F">
        <w:rPr>
          <w:rFonts w:cs="Arial"/>
          <w:szCs w:val="22"/>
        </w:rPr>
        <w:t xml:space="preserve">und </w:t>
      </w:r>
      <w:r w:rsidR="007D2BBF" w:rsidRPr="0038118F">
        <w:rPr>
          <w:rFonts w:cs="Arial"/>
          <w:szCs w:val="22"/>
        </w:rPr>
        <w:t xml:space="preserve">endet </w:t>
      </w:r>
      <w:r w:rsidR="00CC5E6E" w:rsidRPr="0038118F">
        <w:rPr>
          <w:rFonts w:cs="Arial"/>
          <w:szCs w:val="22"/>
        </w:rPr>
        <w:t xml:space="preserve">am </w:t>
      </w:r>
      <w:r w:rsidR="00252A8D" w:rsidRPr="0038118F">
        <w:rPr>
          <w:rFonts w:cs="Arial"/>
          <w:szCs w:val="22"/>
        </w:rPr>
        <w:t>30. November. 2023</w:t>
      </w:r>
      <w:r w:rsidR="00CC5E6E" w:rsidRPr="0038118F">
        <w:rPr>
          <w:rFonts w:cs="Arial"/>
          <w:szCs w:val="22"/>
        </w:rPr>
        <w:t xml:space="preserve">. </w:t>
      </w:r>
      <w:r w:rsidR="001D7EFF" w:rsidRPr="0038118F">
        <w:rPr>
          <w:rFonts w:cs="Arial"/>
          <w:szCs w:val="22"/>
        </w:rPr>
        <w:t xml:space="preserve">Platzierungen werden </w:t>
      </w:r>
      <w:r w:rsidR="003026DD" w:rsidRPr="0038118F">
        <w:rPr>
          <w:rFonts w:cs="Arial"/>
          <w:szCs w:val="22"/>
        </w:rPr>
        <w:t>ab Januar</w:t>
      </w:r>
      <w:r w:rsidR="009B2986" w:rsidRPr="0038118F">
        <w:rPr>
          <w:rFonts w:cs="Arial"/>
          <w:szCs w:val="22"/>
        </w:rPr>
        <w:t xml:space="preserve"> 2024</w:t>
      </w:r>
      <w:r w:rsidR="001D7EFF" w:rsidRPr="0038118F">
        <w:rPr>
          <w:rFonts w:cs="Arial"/>
          <w:szCs w:val="22"/>
        </w:rPr>
        <w:t xml:space="preserve"> verschickt. </w:t>
      </w:r>
      <w:r w:rsidR="00CC5E6E" w:rsidRPr="0038118F">
        <w:rPr>
          <w:rFonts w:cs="Arial"/>
          <w:szCs w:val="22"/>
        </w:rPr>
        <w:t xml:space="preserve">Alle Infos sowie Anmeldeunterlagen </w:t>
      </w:r>
      <w:r w:rsidR="00182658" w:rsidRPr="0038118F">
        <w:rPr>
          <w:rFonts w:cs="Arial"/>
          <w:szCs w:val="22"/>
        </w:rPr>
        <w:t>finden</w:t>
      </w:r>
      <w:r w:rsidR="00182658">
        <w:rPr>
          <w:rFonts w:cs="Arial"/>
          <w:szCs w:val="22"/>
        </w:rPr>
        <w:t xml:space="preserve"> Verlage und Dienstleister </w:t>
      </w:r>
      <w:r w:rsidR="00CC5E6E">
        <w:rPr>
          <w:rFonts w:cs="Arial"/>
          <w:szCs w:val="22"/>
        </w:rPr>
        <w:t xml:space="preserve">unter </w:t>
      </w:r>
      <w:hyperlink r:id="rId8" w:history="1">
        <w:r w:rsidR="00645F99" w:rsidRPr="00D34535">
          <w:rPr>
            <w:rStyle w:val="Hyperlink"/>
          </w:rPr>
          <w:t>www.leipziger-buchmesse.de/ausstellerwerden</w:t>
        </w:r>
      </w:hyperlink>
      <w:r w:rsidR="00CC5E6E">
        <w:rPr>
          <w:rFonts w:cs="Arial"/>
          <w:szCs w:val="22"/>
        </w:rPr>
        <w:t xml:space="preserve">. </w:t>
      </w:r>
    </w:p>
    <w:p w14:paraId="1BCA2D10" w14:textId="362F83A3" w:rsidR="003F5D87" w:rsidRDefault="003F5D87" w:rsidP="00645F99">
      <w:pPr>
        <w:spacing w:line="280" w:lineRule="atLeast"/>
        <w:jc w:val="both"/>
        <w:rPr>
          <w:rFonts w:cs="Arial"/>
          <w:szCs w:val="22"/>
        </w:rPr>
      </w:pPr>
    </w:p>
    <w:p w14:paraId="368E5BD2" w14:textId="2502D14D" w:rsidR="007648A9" w:rsidRDefault="00C30888" w:rsidP="00645F99">
      <w:pPr>
        <w:spacing w:line="280" w:lineRule="atLeast"/>
        <w:jc w:val="both"/>
        <w:rPr>
          <w:rFonts w:cs="Arial"/>
          <w:szCs w:val="22"/>
        </w:rPr>
      </w:pPr>
      <w:r>
        <w:t>Die Leipziger Buchmesse findet vom 2</w:t>
      </w:r>
      <w:r w:rsidR="00522D99">
        <w:t>1</w:t>
      </w:r>
      <w:r>
        <w:t xml:space="preserve">. </w:t>
      </w:r>
      <w:r w:rsidR="00C40085">
        <w:t>b</w:t>
      </w:r>
      <w:r>
        <w:t xml:space="preserve">is </w:t>
      </w:r>
      <w:r w:rsidR="00522D99">
        <w:t>24</w:t>
      </w:r>
      <w:r>
        <w:t xml:space="preserve">. </w:t>
      </w:r>
      <w:r w:rsidR="00522D99">
        <w:t>März</w:t>
      </w:r>
      <w:r w:rsidR="00025098">
        <w:t xml:space="preserve"> 202</w:t>
      </w:r>
      <w:r w:rsidR="00522D99">
        <w:t>4</w:t>
      </w:r>
      <w:r>
        <w:t xml:space="preserve"> statt. </w:t>
      </w:r>
    </w:p>
    <w:p w14:paraId="2E038EB2" w14:textId="77777777" w:rsidR="00CC5E6E" w:rsidRDefault="00CC5E6E" w:rsidP="00661F62">
      <w:pPr>
        <w:spacing w:line="280" w:lineRule="atLeast"/>
        <w:jc w:val="both"/>
        <w:rPr>
          <w:rFonts w:cs="Arial"/>
          <w:szCs w:val="22"/>
        </w:rPr>
      </w:pPr>
    </w:p>
    <w:p w14:paraId="076CA611" w14:textId="77777777" w:rsidR="00C94CBB" w:rsidRDefault="00C94CBB" w:rsidP="00C94CBB">
      <w:pPr>
        <w:autoSpaceDE w:val="0"/>
        <w:autoSpaceDN w:val="0"/>
        <w:adjustRightInd w:val="0"/>
        <w:jc w:val="both"/>
        <w:rPr>
          <w:rFonts w:cs="Arial"/>
          <w:b/>
          <w:bCs/>
          <w:color w:val="000000"/>
          <w:sz w:val="20"/>
          <w:lang w:eastAsia="zh-CN"/>
        </w:rPr>
      </w:pPr>
      <w:r>
        <w:rPr>
          <w:rFonts w:cs="Arial"/>
          <w:b/>
          <w:bCs/>
          <w:color w:val="000000"/>
          <w:sz w:val="20"/>
          <w:lang w:eastAsia="zh-CN"/>
        </w:rPr>
        <w:t>Über die Leipziger Buchmesse</w:t>
      </w:r>
    </w:p>
    <w:p w14:paraId="6E2B9FC8" w14:textId="48731F19" w:rsidR="00C94CBB" w:rsidRPr="00522D99" w:rsidRDefault="00C94CBB" w:rsidP="00C94CBB">
      <w:pPr>
        <w:autoSpaceDE w:val="0"/>
        <w:autoSpaceDN w:val="0"/>
        <w:adjustRightInd w:val="0"/>
        <w:jc w:val="both"/>
        <w:rPr>
          <w:rFonts w:cs="Arial"/>
          <w:color w:val="000000"/>
          <w:sz w:val="20"/>
          <w:lang w:eastAsia="zh-CN"/>
        </w:rPr>
      </w:pPr>
      <w:r>
        <w:rPr>
          <w:rFonts w:cs="Arial"/>
          <w:color w:val="000000"/>
          <w:sz w:val="20"/>
          <w:lang w:eastAsia="zh-CN"/>
        </w:rPr>
        <w:t>Die Leipziger Buchmesse ist der wichtigste Frühjahrstreff der Buch- und Medienbranche und versteht sich als Messe für Leser, Autoren und Verlage. Sie präsentiert die Neuerscheinungen des Frühjahrs, aktuelle Themen und Trends und zeigt neben junger deutschsprachiger Literatur auch Neues aus Mittel- und Osteuropa. Gastland der Leipziger Buchmesse</w:t>
      </w:r>
      <w:r w:rsidR="0084273E">
        <w:rPr>
          <w:rFonts w:cs="Arial"/>
          <w:color w:val="000000"/>
          <w:sz w:val="20"/>
          <w:lang w:eastAsia="zh-CN"/>
        </w:rPr>
        <w:t xml:space="preserve"> 2024 sind Niederlande und Flandern</w:t>
      </w:r>
      <w:r>
        <w:rPr>
          <w:rFonts w:cs="Arial"/>
          <w:color w:val="000000"/>
          <w:sz w:val="20"/>
          <w:lang w:eastAsia="zh-CN"/>
        </w:rPr>
        <w:t xml:space="preserve">. Durch die einzigartige Verbindung von Messe und „Leipzig liest“ – dem größten europäischen </w:t>
      </w:r>
      <w:proofErr w:type="spellStart"/>
      <w:r>
        <w:rPr>
          <w:rFonts w:cs="Arial"/>
          <w:color w:val="000000"/>
          <w:sz w:val="20"/>
          <w:lang w:eastAsia="zh-CN"/>
        </w:rPr>
        <w:t>Lesefest</w:t>
      </w:r>
      <w:proofErr w:type="spellEnd"/>
      <w:r>
        <w:rPr>
          <w:rFonts w:cs="Arial"/>
          <w:color w:val="000000"/>
          <w:sz w:val="20"/>
          <w:lang w:eastAsia="zh-CN"/>
        </w:rPr>
        <w:t xml:space="preserve"> – hat sich die Buchmesse zu einem Publikumsmagneten entwickelt. Im Verbund mit der Leipziger Buchmesse öffnet </w:t>
      </w:r>
      <w:r w:rsidRPr="00522D99">
        <w:rPr>
          <w:rFonts w:cs="Arial"/>
          <w:color w:val="000000"/>
          <w:sz w:val="20"/>
          <w:lang w:eastAsia="zh-CN"/>
        </w:rPr>
        <w:t>die Manga-Comic-</w:t>
      </w:r>
      <w:proofErr w:type="spellStart"/>
      <w:r w:rsidRPr="00522D99">
        <w:rPr>
          <w:rFonts w:cs="Arial"/>
          <w:color w:val="000000"/>
          <w:sz w:val="20"/>
          <w:lang w:eastAsia="zh-CN"/>
        </w:rPr>
        <w:t>Con</w:t>
      </w:r>
      <w:proofErr w:type="spellEnd"/>
      <w:r w:rsidRPr="00522D99">
        <w:rPr>
          <w:rFonts w:cs="Arial"/>
          <w:color w:val="000000"/>
          <w:sz w:val="20"/>
          <w:lang w:eastAsia="zh-CN"/>
        </w:rPr>
        <w:t xml:space="preserve"> (MCC) in Halle 1</w:t>
      </w:r>
      <w:r w:rsidR="00215267" w:rsidRPr="00522D99">
        <w:rPr>
          <w:rFonts w:cs="Arial"/>
          <w:color w:val="000000"/>
          <w:sz w:val="20"/>
          <w:lang w:eastAsia="zh-CN"/>
        </w:rPr>
        <w:t xml:space="preserve"> und Halle 3</w:t>
      </w:r>
      <w:r w:rsidRPr="00522D99">
        <w:rPr>
          <w:rFonts w:cs="Arial"/>
          <w:color w:val="000000"/>
          <w:sz w:val="20"/>
          <w:lang w:eastAsia="zh-CN"/>
        </w:rPr>
        <w:t>. Zur letzten Veranstaltung präsentier</w:t>
      </w:r>
      <w:r w:rsidR="00EF4549" w:rsidRPr="00522D99">
        <w:rPr>
          <w:rFonts w:cs="Arial"/>
          <w:color w:val="000000"/>
          <w:sz w:val="20"/>
          <w:lang w:eastAsia="zh-CN"/>
        </w:rPr>
        <w:t>t</w:t>
      </w:r>
      <w:r w:rsidRPr="00522D99">
        <w:rPr>
          <w:rFonts w:cs="Arial"/>
          <w:color w:val="000000"/>
          <w:sz w:val="20"/>
          <w:lang w:eastAsia="zh-CN"/>
        </w:rPr>
        <w:t xml:space="preserve">en </w:t>
      </w:r>
      <w:r w:rsidR="00522D99" w:rsidRPr="00522D99">
        <w:rPr>
          <w:rFonts w:cs="Arial"/>
          <w:color w:val="000000"/>
          <w:sz w:val="20"/>
          <w:lang w:eastAsia="zh-CN"/>
        </w:rPr>
        <w:t>2.082</w:t>
      </w:r>
      <w:r w:rsidRPr="00522D99">
        <w:rPr>
          <w:rFonts w:cs="Arial"/>
          <w:color w:val="000000"/>
          <w:sz w:val="20"/>
          <w:lang w:eastAsia="zh-CN"/>
        </w:rPr>
        <w:t xml:space="preserve"> Aussteller aus 4</w:t>
      </w:r>
      <w:r w:rsidR="00522D99" w:rsidRPr="00522D99">
        <w:rPr>
          <w:rFonts w:cs="Arial"/>
          <w:color w:val="000000"/>
          <w:sz w:val="20"/>
          <w:lang w:eastAsia="zh-CN"/>
        </w:rPr>
        <w:t>0</w:t>
      </w:r>
      <w:r w:rsidRPr="00522D99">
        <w:rPr>
          <w:rFonts w:cs="Arial"/>
          <w:color w:val="000000"/>
          <w:sz w:val="20"/>
          <w:lang w:eastAsia="zh-CN"/>
        </w:rPr>
        <w:t xml:space="preserve"> Ländern die Novitäten des Frühjahr</w:t>
      </w:r>
      <w:r w:rsidR="00EF4549" w:rsidRPr="00522D99">
        <w:rPr>
          <w:rFonts w:cs="Arial"/>
          <w:color w:val="000000"/>
          <w:sz w:val="20"/>
          <w:lang w:eastAsia="zh-CN"/>
        </w:rPr>
        <w:t>s</w:t>
      </w:r>
      <w:r w:rsidR="00215267" w:rsidRPr="00522D99">
        <w:rPr>
          <w:rFonts w:cs="Arial"/>
          <w:color w:val="000000"/>
          <w:sz w:val="20"/>
          <w:lang w:eastAsia="zh-CN"/>
        </w:rPr>
        <w:t xml:space="preserve"> </w:t>
      </w:r>
      <w:r w:rsidRPr="00522D99">
        <w:rPr>
          <w:rFonts w:cs="Arial"/>
          <w:color w:val="000000"/>
          <w:sz w:val="20"/>
          <w:lang w:eastAsia="zh-CN"/>
        </w:rPr>
        <w:t>und begeisterten damit auf dem Messegelände sowie in der gesamten Stadt 2</w:t>
      </w:r>
      <w:r w:rsidR="00522D99" w:rsidRPr="00522D99">
        <w:rPr>
          <w:rFonts w:cs="Arial"/>
          <w:color w:val="000000"/>
          <w:sz w:val="20"/>
          <w:lang w:eastAsia="zh-CN"/>
        </w:rPr>
        <w:t>74</w:t>
      </w:r>
      <w:r w:rsidRPr="00522D99">
        <w:rPr>
          <w:rFonts w:cs="Arial"/>
          <w:color w:val="000000"/>
          <w:sz w:val="20"/>
          <w:lang w:eastAsia="zh-CN"/>
        </w:rPr>
        <w:t xml:space="preserve">.000 Besucher. </w:t>
      </w:r>
    </w:p>
    <w:p w14:paraId="2849CDFA" w14:textId="77777777" w:rsidR="007648A9" w:rsidRPr="00F93ABD" w:rsidRDefault="007648A9" w:rsidP="00661F62">
      <w:pPr>
        <w:spacing w:line="280" w:lineRule="atLeast"/>
        <w:jc w:val="both"/>
        <w:rPr>
          <w:rFonts w:cs="Arial"/>
          <w:szCs w:val="22"/>
          <w:highlight w:val="yellow"/>
        </w:rPr>
      </w:pPr>
      <w:bookmarkStart w:id="0" w:name="_GoBack"/>
      <w:bookmarkEnd w:id="0"/>
    </w:p>
    <w:p w14:paraId="2544A8C9" w14:textId="77777777" w:rsidR="00522D99" w:rsidRPr="00522D99" w:rsidRDefault="00522D99" w:rsidP="00522D99">
      <w:pPr>
        <w:autoSpaceDE w:val="0"/>
        <w:autoSpaceDN w:val="0"/>
        <w:adjustRightInd w:val="0"/>
        <w:jc w:val="both"/>
        <w:rPr>
          <w:b/>
          <w:bCs/>
          <w:sz w:val="20"/>
        </w:rPr>
      </w:pPr>
      <w:r w:rsidRPr="00522D99">
        <w:rPr>
          <w:b/>
          <w:bCs/>
          <w:sz w:val="20"/>
        </w:rPr>
        <w:t>Über die Leipziger Messe</w:t>
      </w:r>
    </w:p>
    <w:p w14:paraId="560BDCE4" w14:textId="77777777" w:rsidR="00522D99" w:rsidRPr="00522D99" w:rsidRDefault="00522D99" w:rsidP="00522D99">
      <w:pPr>
        <w:autoSpaceDE w:val="0"/>
        <w:autoSpaceDN w:val="0"/>
        <w:adjustRightInd w:val="0"/>
        <w:jc w:val="both"/>
        <w:rPr>
          <w:sz w:val="20"/>
        </w:rPr>
      </w:pPr>
      <w:r w:rsidRPr="00522D99">
        <w:rPr>
          <w:sz w:val="20"/>
        </w:rPr>
        <w:t xml:space="preserve">Die Leipziger Messe gehört zu den zehn führenden deutschen Messegesellschaften und den Top 50 weltweit. Sie führt Veranstaltungen in Leipzig und an verschiedenen Standorten im In- und Ausland </w:t>
      </w:r>
      <w:r w:rsidRPr="00522D99">
        <w:rPr>
          <w:sz w:val="20"/>
        </w:rPr>
        <w:lastRenderedPageBreak/>
        <w:t xml:space="preserve">durch. Mit den fünf Tochtergesellschaften, dem </w:t>
      </w:r>
      <w:proofErr w:type="spellStart"/>
      <w:r w:rsidRPr="00522D99">
        <w:rPr>
          <w:sz w:val="20"/>
        </w:rPr>
        <w:t>Congress</w:t>
      </w:r>
      <w:proofErr w:type="spellEnd"/>
      <w:r w:rsidRPr="00522D99">
        <w:rPr>
          <w:sz w:val="20"/>
        </w:rPr>
        <w:t xml:space="preserve">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50802350" w14:textId="77777777" w:rsidR="00C8246C" w:rsidRDefault="00C8246C" w:rsidP="00125F6B">
      <w:pPr>
        <w:autoSpaceDE w:val="0"/>
        <w:autoSpaceDN w:val="0"/>
        <w:adjustRightInd w:val="0"/>
        <w:jc w:val="both"/>
        <w:rPr>
          <w:rFonts w:eastAsiaTheme="minorEastAsia" w:cs="Arial"/>
          <w:b/>
          <w:sz w:val="20"/>
        </w:rPr>
      </w:pPr>
    </w:p>
    <w:p w14:paraId="3FCBEB51" w14:textId="5FD02DF6" w:rsidR="00C8246C" w:rsidRPr="00C71B73" w:rsidRDefault="00C8246C" w:rsidP="00125F6B">
      <w:pPr>
        <w:autoSpaceDE w:val="0"/>
        <w:autoSpaceDN w:val="0"/>
        <w:adjustRightInd w:val="0"/>
        <w:jc w:val="both"/>
        <w:rPr>
          <w:rFonts w:eastAsiaTheme="minorEastAsia" w:cs="Arial"/>
          <w:b/>
          <w:sz w:val="20"/>
        </w:rPr>
        <w:sectPr w:rsidR="00C8246C" w:rsidRPr="00C71B73" w:rsidSect="00CD46DB">
          <w:headerReference w:type="default" r:id="rId9"/>
          <w:headerReference w:type="first" r:id="rId10"/>
          <w:footerReference w:type="first" r:id="rId11"/>
          <w:type w:val="continuous"/>
          <w:pgSz w:w="11906" w:h="16838" w:code="9"/>
          <w:pgMar w:top="1417" w:right="1417" w:bottom="1134" w:left="1417" w:header="720" w:footer="720" w:gutter="0"/>
          <w:cols w:space="720"/>
          <w:titlePg/>
          <w:docGrid w:linePitch="299"/>
        </w:sectPr>
      </w:pPr>
    </w:p>
    <w:p w14:paraId="0D0F6BEE" w14:textId="15B60F84" w:rsidR="000B32A7" w:rsidRPr="00E82412" w:rsidRDefault="000B32A7" w:rsidP="00125F6B">
      <w:pPr>
        <w:autoSpaceDE w:val="0"/>
        <w:autoSpaceDN w:val="0"/>
        <w:adjustRightInd w:val="0"/>
        <w:jc w:val="both"/>
        <w:rPr>
          <w:rFonts w:eastAsiaTheme="minorEastAsia" w:cs="Arial"/>
          <w:b/>
          <w:sz w:val="20"/>
          <w:szCs w:val="22"/>
        </w:rPr>
      </w:pPr>
      <w:r w:rsidRPr="00E82412">
        <w:rPr>
          <w:rFonts w:eastAsiaTheme="minorEastAsia" w:cs="Arial"/>
          <w:b/>
          <w:sz w:val="20"/>
          <w:szCs w:val="22"/>
        </w:rPr>
        <w:t>Ansprechpartner für die Presse:</w:t>
      </w:r>
      <w:r w:rsidRPr="00E82412">
        <w:rPr>
          <w:rFonts w:eastAsiaTheme="minorEastAsia" w:cs="Arial"/>
          <w:b/>
          <w:sz w:val="20"/>
          <w:szCs w:val="22"/>
        </w:rPr>
        <w:tab/>
      </w:r>
    </w:p>
    <w:p w14:paraId="23AC3359" w14:textId="3CC5DA3F" w:rsidR="000B32A7" w:rsidRPr="00E82412" w:rsidRDefault="00F93ABD" w:rsidP="00125F6B">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szCs w:val="22"/>
        </w:rPr>
      </w:pPr>
      <w:r>
        <w:rPr>
          <w:rFonts w:eastAsiaTheme="minorEastAsia" w:cs="Arial"/>
          <w:sz w:val="20"/>
          <w:szCs w:val="22"/>
        </w:rPr>
        <w:t xml:space="preserve">Dr. Andreas </w:t>
      </w:r>
      <w:proofErr w:type="spellStart"/>
      <w:r>
        <w:rPr>
          <w:rFonts w:eastAsiaTheme="minorEastAsia" w:cs="Arial"/>
          <w:sz w:val="20"/>
          <w:szCs w:val="22"/>
        </w:rPr>
        <w:t>Knaut</w:t>
      </w:r>
      <w:proofErr w:type="spellEnd"/>
    </w:p>
    <w:p w14:paraId="203AA56A" w14:textId="704010D6" w:rsidR="000B32A7" w:rsidRPr="00E82412" w:rsidRDefault="00F93ABD" w:rsidP="00125F6B">
      <w:pPr>
        <w:autoSpaceDE w:val="0"/>
        <w:autoSpaceDN w:val="0"/>
        <w:adjustRightInd w:val="0"/>
        <w:rPr>
          <w:rFonts w:eastAsiaTheme="minorEastAsia" w:cs="Arial"/>
          <w:sz w:val="20"/>
          <w:szCs w:val="22"/>
        </w:rPr>
      </w:pPr>
      <w:r>
        <w:rPr>
          <w:rFonts w:eastAsiaTheme="minorEastAsia" w:cs="Arial"/>
          <w:sz w:val="20"/>
          <w:szCs w:val="22"/>
        </w:rPr>
        <w:t xml:space="preserve">Unternehmenssprecher </w:t>
      </w:r>
      <w:r w:rsidR="00522D99">
        <w:rPr>
          <w:rFonts w:eastAsiaTheme="minorEastAsia" w:cs="Arial"/>
          <w:sz w:val="20"/>
          <w:szCs w:val="22"/>
        </w:rPr>
        <w:t xml:space="preserve">der </w:t>
      </w:r>
      <w:r>
        <w:rPr>
          <w:rFonts w:eastAsiaTheme="minorEastAsia" w:cs="Arial"/>
          <w:sz w:val="20"/>
          <w:szCs w:val="22"/>
        </w:rPr>
        <w:t>Leipziger Messe</w:t>
      </w:r>
    </w:p>
    <w:p w14:paraId="04E8A34F" w14:textId="52CBDA16" w:rsidR="000B32A7" w:rsidRPr="00E82412" w:rsidRDefault="000B32A7" w:rsidP="00125F6B">
      <w:pPr>
        <w:autoSpaceDE w:val="0"/>
        <w:autoSpaceDN w:val="0"/>
        <w:adjustRightInd w:val="0"/>
        <w:rPr>
          <w:rFonts w:eastAsiaTheme="minorEastAsia" w:cs="Arial"/>
          <w:sz w:val="20"/>
          <w:szCs w:val="22"/>
        </w:rPr>
      </w:pPr>
      <w:r w:rsidRPr="00E82412">
        <w:rPr>
          <w:rFonts w:eastAsiaTheme="minorEastAsia" w:cs="Arial"/>
          <w:sz w:val="20"/>
          <w:szCs w:val="22"/>
        </w:rPr>
        <w:t>Telefon: +49 341 678</w:t>
      </w:r>
      <w:r w:rsidRPr="00C67A21">
        <w:rPr>
          <w:rFonts w:eastAsiaTheme="minorEastAsia" w:cs="Arial"/>
          <w:sz w:val="20"/>
          <w:szCs w:val="22"/>
        </w:rPr>
        <w:t>-65</w:t>
      </w:r>
      <w:r w:rsidR="00F93ABD">
        <w:rPr>
          <w:rFonts w:eastAsiaTheme="minorEastAsia" w:cs="Arial"/>
          <w:sz w:val="20"/>
          <w:szCs w:val="22"/>
        </w:rPr>
        <w:t>01</w:t>
      </w:r>
      <w:r w:rsidRPr="00E82412">
        <w:rPr>
          <w:rFonts w:eastAsiaTheme="minorEastAsia" w:cs="Arial"/>
          <w:sz w:val="20"/>
          <w:szCs w:val="22"/>
        </w:rPr>
        <w:tab/>
      </w:r>
      <w:r w:rsidRPr="00E82412">
        <w:rPr>
          <w:rFonts w:eastAsiaTheme="minorEastAsia" w:cs="Arial"/>
          <w:sz w:val="20"/>
          <w:szCs w:val="22"/>
        </w:rPr>
        <w:tab/>
      </w:r>
    </w:p>
    <w:p w14:paraId="5AED6DA4" w14:textId="56EB2D6B" w:rsidR="00C67A21" w:rsidRPr="00C67A21" w:rsidRDefault="000B32A7" w:rsidP="00C67A21">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szCs w:val="22"/>
        </w:rPr>
      </w:pPr>
      <w:r w:rsidRPr="00E82412">
        <w:rPr>
          <w:rFonts w:eastAsiaTheme="minorEastAsia" w:cs="Arial"/>
          <w:sz w:val="20"/>
          <w:szCs w:val="22"/>
        </w:rPr>
        <w:t xml:space="preserve">E-Mail: </w:t>
      </w:r>
      <w:r w:rsidR="00F93ABD">
        <w:rPr>
          <w:rFonts w:eastAsiaTheme="minorEastAsia" w:cs="Arial"/>
          <w:sz w:val="20"/>
          <w:szCs w:val="22"/>
        </w:rPr>
        <w:t>a</w:t>
      </w:r>
      <w:r w:rsidRPr="00E82412">
        <w:rPr>
          <w:rFonts w:eastAsiaTheme="minorEastAsia" w:cs="Arial"/>
          <w:sz w:val="20"/>
          <w:szCs w:val="22"/>
        </w:rPr>
        <w:t>.</w:t>
      </w:r>
      <w:r w:rsidR="00F93ABD">
        <w:rPr>
          <w:rFonts w:eastAsiaTheme="minorEastAsia" w:cs="Arial"/>
          <w:sz w:val="20"/>
          <w:szCs w:val="22"/>
        </w:rPr>
        <w:t>knaut</w:t>
      </w:r>
      <w:r w:rsidRPr="00E82412">
        <w:rPr>
          <w:rFonts w:eastAsiaTheme="minorEastAsia" w:cs="Arial"/>
          <w:sz w:val="20"/>
          <w:szCs w:val="22"/>
        </w:rPr>
        <w:t>@leipziger-messe.de</w:t>
      </w:r>
    </w:p>
    <w:p w14:paraId="065D8903" w14:textId="77777777" w:rsidR="00C67A21" w:rsidRDefault="00C67A21" w:rsidP="00125F6B">
      <w:pPr>
        <w:jc w:val="both"/>
        <w:rPr>
          <w:rFonts w:cs="Arial"/>
          <w:b/>
          <w:sz w:val="20"/>
          <w:szCs w:val="22"/>
        </w:rPr>
      </w:pPr>
    </w:p>
    <w:p w14:paraId="777AC7C8" w14:textId="0A5BFF4B" w:rsidR="000B32A7" w:rsidRPr="00E82412" w:rsidRDefault="000B32A7" w:rsidP="00125F6B">
      <w:pPr>
        <w:jc w:val="both"/>
        <w:rPr>
          <w:rFonts w:cs="Arial"/>
          <w:b/>
          <w:sz w:val="20"/>
          <w:szCs w:val="22"/>
        </w:rPr>
      </w:pPr>
      <w:r w:rsidRPr="00E82412">
        <w:rPr>
          <w:rFonts w:cs="Arial"/>
          <w:b/>
          <w:sz w:val="20"/>
          <w:szCs w:val="22"/>
        </w:rPr>
        <w:t>Leipziger Buchmesse im Internet:</w:t>
      </w:r>
      <w:r w:rsidR="00C67A21">
        <w:rPr>
          <w:rFonts w:cs="Arial"/>
          <w:b/>
          <w:sz w:val="20"/>
          <w:szCs w:val="22"/>
        </w:rPr>
        <w:tab/>
      </w:r>
    </w:p>
    <w:p w14:paraId="3C4F30D4" w14:textId="4608620E" w:rsidR="000B32A7" w:rsidRDefault="009405F3" w:rsidP="00125F6B">
      <w:pPr>
        <w:jc w:val="both"/>
        <w:rPr>
          <w:rFonts w:cs="Arial"/>
          <w:sz w:val="20"/>
          <w:szCs w:val="22"/>
        </w:rPr>
      </w:pPr>
      <w:hyperlink r:id="rId12" w:history="1">
        <w:r w:rsidR="00522D99" w:rsidRPr="00497CD8">
          <w:rPr>
            <w:rStyle w:val="Hyperlink"/>
            <w:rFonts w:cs="Arial"/>
            <w:sz w:val="20"/>
            <w:szCs w:val="22"/>
          </w:rPr>
          <w:t>www.leipziger-buchmesse.de</w:t>
        </w:r>
      </w:hyperlink>
    </w:p>
    <w:p w14:paraId="38741040" w14:textId="51EA8CA7" w:rsidR="000B32A7" w:rsidRDefault="009405F3" w:rsidP="00125F6B">
      <w:pPr>
        <w:jc w:val="both"/>
        <w:rPr>
          <w:rFonts w:cs="Arial"/>
          <w:sz w:val="20"/>
          <w:szCs w:val="22"/>
        </w:rPr>
      </w:pPr>
      <w:hyperlink r:id="rId13" w:history="1">
        <w:r w:rsidR="00164771" w:rsidRPr="00D779F0">
          <w:rPr>
            <w:rStyle w:val="Hyperlink"/>
            <w:rFonts w:cs="Arial"/>
            <w:sz w:val="20"/>
            <w:szCs w:val="22"/>
          </w:rPr>
          <w:t>https://blog.leipziger-buchmesse.de/</w:t>
        </w:r>
      </w:hyperlink>
    </w:p>
    <w:p w14:paraId="782DC089" w14:textId="77777777" w:rsidR="00164771" w:rsidRPr="00E82412" w:rsidRDefault="00164771" w:rsidP="00125F6B">
      <w:pPr>
        <w:jc w:val="both"/>
        <w:rPr>
          <w:rFonts w:cs="Arial"/>
          <w:sz w:val="20"/>
          <w:szCs w:val="22"/>
        </w:rPr>
      </w:pPr>
    </w:p>
    <w:p w14:paraId="57A04549" w14:textId="5929750C" w:rsidR="000B32A7" w:rsidRPr="00E82412" w:rsidRDefault="000B32A7" w:rsidP="00125F6B">
      <w:pPr>
        <w:jc w:val="both"/>
        <w:rPr>
          <w:rFonts w:cs="Arial"/>
          <w:b/>
          <w:sz w:val="20"/>
          <w:szCs w:val="22"/>
        </w:rPr>
      </w:pPr>
      <w:r w:rsidRPr="00E82412">
        <w:rPr>
          <w:rFonts w:cs="Arial"/>
          <w:b/>
          <w:sz w:val="20"/>
          <w:szCs w:val="22"/>
        </w:rPr>
        <w:t>Leipziger Buchmesse im Social Web:</w:t>
      </w:r>
    </w:p>
    <w:p w14:paraId="3A8ED9C9" w14:textId="469741C4" w:rsidR="000B32A7" w:rsidRDefault="009405F3" w:rsidP="00125F6B">
      <w:pPr>
        <w:jc w:val="both"/>
        <w:rPr>
          <w:rFonts w:cs="Arial"/>
          <w:sz w:val="20"/>
          <w:szCs w:val="22"/>
        </w:rPr>
      </w:pPr>
      <w:hyperlink r:id="rId14" w:history="1">
        <w:r w:rsidR="00522D99" w:rsidRPr="00497CD8">
          <w:rPr>
            <w:rStyle w:val="Hyperlink"/>
            <w:rFonts w:cs="Arial"/>
            <w:sz w:val="20"/>
            <w:szCs w:val="22"/>
          </w:rPr>
          <w:t>http://www.facebook.com/leipzigerbuchmesse</w:t>
        </w:r>
      </w:hyperlink>
    </w:p>
    <w:p w14:paraId="1545CCD0" w14:textId="64A400E9" w:rsidR="000B32A7" w:rsidRDefault="009405F3" w:rsidP="00125F6B">
      <w:pPr>
        <w:jc w:val="both"/>
        <w:rPr>
          <w:rFonts w:cs="Arial"/>
          <w:sz w:val="20"/>
          <w:szCs w:val="22"/>
        </w:rPr>
      </w:pPr>
      <w:hyperlink r:id="rId15" w:history="1">
        <w:r w:rsidR="00522D99" w:rsidRPr="00497CD8">
          <w:rPr>
            <w:rStyle w:val="Hyperlink"/>
            <w:rFonts w:cs="Arial"/>
            <w:sz w:val="20"/>
            <w:szCs w:val="22"/>
          </w:rPr>
          <w:t>http://twitter.com/buchmesse</w:t>
        </w:r>
      </w:hyperlink>
    </w:p>
    <w:p w14:paraId="2CBD74E7" w14:textId="4E19F386" w:rsidR="00563EFA" w:rsidRDefault="009405F3" w:rsidP="00C10144">
      <w:pPr>
        <w:jc w:val="both"/>
        <w:rPr>
          <w:rFonts w:cs="Arial"/>
          <w:sz w:val="20"/>
          <w:szCs w:val="22"/>
        </w:rPr>
      </w:pPr>
      <w:hyperlink r:id="rId16" w:history="1">
        <w:r w:rsidR="00FB77C5" w:rsidRPr="00A441F3">
          <w:rPr>
            <w:rStyle w:val="Hyperlink"/>
            <w:rFonts w:cs="Arial"/>
            <w:sz w:val="20"/>
            <w:szCs w:val="22"/>
          </w:rPr>
          <w:t>http://www.instagram.com/leipzigerbuchmesse</w:t>
        </w:r>
      </w:hyperlink>
    </w:p>
    <w:p w14:paraId="28F6FAF9" w14:textId="54A043AE" w:rsidR="00FB77C5" w:rsidRDefault="00FB77C5" w:rsidP="00C10144">
      <w:pPr>
        <w:jc w:val="both"/>
        <w:rPr>
          <w:rFonts w:cs="Arial"/>
          <w:sz w:val="20"/>
          <w:szCs w:val="22"/>
        </w:rPr>
      </w:pPr>
    </w:p>
    <w:p w14:paraId="6002704C" w14:textId="0529740A" w:rsidR="005E35C1" w:rsidRDefault="005E35C1" w:rsidP="00C10144">
      <w:pPr>
        <w:jc w:val="both"/>
        <w:rPr>
          <w:rFonts w:cs="Arial"/>
          <w:sz w:val="20"/>
          <w:szCs w:val="22"/>
        </w:rPr>
      </w:pPr>
    </w:p>
    <w:sectPr w:rsidR="005E35C1" w:rsidSect="004021E8">
      <w:type w:val="continuous"/>
      <w:pgSz w:w="11906" w:h="16838" w:code="9"/>
      <w:pgMar w:top="1417" w:right="1417" w:bottom="1134" w:left="1417"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88E83" w14:textId="77777777" w:rsidR="009405F3" w:rsidRDefault="009405F3">
      <w:r>
        <w:separator/>
      </w:r>
    </w:p>
  </w:endnote>
  <w:endnote w:type="continuationSeparator" w:id="0">
    <w:p w14:paraId="29156C18" w14:textId="77777777" w:rsidR="009405F3" w:rsidRDefault="0094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068CE" w14:textId="77777777" w:rsidR="009405F3" w:rsidRDefault="009405F3">
      <w:r>
        <w:separator/>
      </w:r>
    </w:p>
  </w:footnote>
  <w:footnote w:type="continuationSeparator" w:id="0">
    <w:p w14:paraId="4E4C1747" w14:textId="77777777" w:rsidR="009405F3" w:rsidRDefault="00940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5"/>
  </w:num>
  <w:num w:numId="6">
    <w:abstractNumId w:val="6"/>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3D3C"/>
    <w:rsid w:val="000133B0"/>
    <w:rsid w:val="00020281"/>
    <w:rsid w:val="00021BD7"/>
    <w:rsid w:val="00025098"/>
    <w:rsid w:val="00030CB0"/>
    <w:rsid w:val="00031771"/>
    <w:rsid w:val="00034658"/>
    <w:rsid w:val="000353FF"/>
    <w:rsid w:val="000448CE"/>
    <w:rsid w:val="00047766"/>
    <w:rsid w:val="00051E38"/>
    <w:rsid w:val="00054E48"/>
    <w:rsid w:val="00062E03"/>
    <w:rsid w:val="00067F94"/>
    <w:rsid w:val="00080782"/>
    <w:rsid w:val="0008404C"/>
    <w:rsid w:val="0008447D"/>
    <w:rsid w:val="00085662"/>
    <w:rsid w:val="00086764"/>
    <w:rsid w:val="00087977"/>
    <w:rsid w:val="00091869"/>
    <w:rsid w:val="000945FD"/>
    <w:rsid w:val="000956B8"/>
    <w:rsid w:val="000A0786"/>
    <w:rsid w:val="000B32A7"/>
    <w:rsid w:val="000B7FFE"/>
    <w:rsid w:val="000C163E"/>
    <w:rsid w:val="000C63F7"/>
    <w:rsid w:val="000D22ED"/>
    <w:rsid w:val="000E09D9"/>
    <w:rsid w:val="000E1107"/>
    <w:rsid w:val="000E3280"/>
    <w:rsid w:val="000E65F1"/>
    <w:rsid w:val="000F5C2E"/>
    <w:rsid w:val="0010435A"/>
    <w:rsid w:val="00104B7D"/>
    <w:rsid w:val="00106776"/>
    <w:rsid w:val="00106D91"/>
    <w:rsid w:val="00115D59"/>
    <w:rsid w:val="00117066"/>
    <w:rsid w:val="00117BFF"/>
    <w:rsid w:val="00122C25"/>
    <w:rsid w:val="00122CE6"/>
    <w:rsid w:val="00125151"/>
    <w:rsid w:val="0012529B"/>
    <w:rsid w:val="00125F6B"/>
    <w:rsid w:val="0013415D"/>
    <w:rsid w:val="001345C1"/>
    <w:rsid w:val="001401F9"/>
    <w:rsid w:val="001416CA"/>
    <w:rsid w:val="00164771"/>
    <w:rsid w:val="00166204"/>
    <w:rsid w:val="0016643B"/>
    <w:rsid w:val="00167394"/>
    <w:rsid w:val="0016751C"/>
    <w:rsid w:val="00174370"/>
    <w:rsid w:val="001775E0"/>
    <w:rsid w:val="00180C1F"/>
    <w:rsid w:val="00182658"/>
    <w:rsid w:val="00184081"/>
    <w:rsid w:val="00185585"/>
    <w:rsid w:val="001909F3"/>
    <w:rsid w:val="00190A07"/>
    <w:rsid w:val="0019366F"/>
    <w:rsid w:val="00193909"/>
    <w:rsid w:val="00194262"/>
    <w:rsid w:val="001973AF"/>
    <w:rsid w:val="00197AE0"/>
    <w:rsid w:val="001A36FB"/>
    <w:rsid w:val="001B06DD"/>
    <w:rsid w:val="001B6885"/>
    <w:rsid w:val="001B6DB8"/>
    <w:rsid w:val="001C14B2"/>
    <w:rsid w:val="001C2005"/>
    <w:rsid w:val="001C2DEB"/>
    <w:rsid w:val="001C471F"/>
    <w:rsid w:val="001D423F"/>
    <w:rsid w:val="001D71C0"/>
    <w:rsid w:val="001D7EE9"/>
    <w:rsid w:val="001D7EFF"/>
    <w:rsid w:val="001E12A1"/>
    <w:rsid w:val="001E35CB"/>
    <w:rsid w:val="001E3A25"/>
    <w:rsid w:val="001F486D"/>
    <w:rsid w:val="001F6CF3"/>
    <w:rsid w:val="00200B12"/>
    <w:rsid w:val="00201316"/>
    <w:rsid w:val="00201F92"/>
    <w:rsid w:val="002028AD"/>
    <w:rsid w:val="00204A3E"/>
    <w:rsid w:val="0020714E"/>
    <w:rsid w:val="00211D19"/>
    <w:rsid w:val="00215267"/>
    <w:rsid w:val="00232B93"/>
    <w:rsid w:val="0023464A"/>
    <w:rsid w:val="00237432"/>
    <w:rsid w:val="00242A2B"/>
    <w:rsid w:val="00243629"/>
    <w:rsid w:val="0024643D"/>
    <w:rsid w:val="002506ED"/>
    <w:rsid w:val="00250AFC"/>
    <w:rsid w:val="00251574"/>
    <w:rsid w:val="00252A8D"/>
    <w:rsid w:val="00253F3F"/>
    <w:rsid w:val="002637C1"/>
    <w:rsid w:val="00265D04"/>
    <w:rsid w:val="00275D03"/>
    <w:rsid w:val="00277E0D"/>
    <w:rsid w:val="00280962"/>
    <w:rsid w:val="002817E0"/>
    <w:rsid w:val="00284BBC"/>
    <w:rsid w:val="00284FC9"/>
    <w:rsid w:val="0029098A"/>
    <w:rsid w:val="002922F4"/>
    <w:rsid w:val="00292D2F"/>
    <w:rsid w:val="0029315D"/>
    <w:rsid w:val="00296C59"/>
    <w:rsid w:val="002A3544"/>
    <w:rsid w:val="002B11F2"/>
    <w:rsid w:val="002B2C2B"/>
    <w:rsid w:val="002C07B7"/>
    <w:rsid w:val="002D01E1"/>
    <w:rsid w:val="002D46E6"/>
    <w:rsid w:val="002D4B7E"/>
    <w:rsid w:val="002D5559"/>
    <w:rsid w:val="002E2217"/>
    <w:rsid w:val="002E361D"/>
    <w:rsid w:val="002E3909"/>
    <w:rsid w:val="00300021"/>
    <w:rsid w:val="003006C7"/>
    <w:rsid w:val="003007DA"/>
    <w:rsid w:val="00300801"/>
    <w:rsid w:val="003026DD"/>
    <w:rsid w:val="0030304B"/>
    <w:rsid w:val="0030662A"/>
    <w:rsid w:val="00307A8D"/>
    <w:rsid w:val="00312958"/>
    <w:rsid w:val="00312CD2"/>
    <w:rsid w:val="00313980"/>
    <w:rsid w:val="00313B20"/>
    <w:rsid w:val="00316B40"/>
    <w:rsid w:val="0031775E"/>
    <w:rsid w:val="00332954"/>
    <w:rsid w:val="003338D8"/>
    <w:rsid w:val="00337935"/>
    <w:rsid w:val="00341B29"/>
    <w:rsid w:val="00346516"/>
    <w:rsid w:val="00352AAD"/>
    <w:rsid w:val="0036046E"/>
    <w:rsid w:val="0036390D"/>
    <w:rsid w:val="00365EA0"/>
    <w:rsid w:val="0036607A"/>
    <w:rsid w:val="0037014D"/>
    <w:rsid w:val="00372614"/>
    <w:rsid w:val="00380D4C"/>
    <w:rsid w:val="00380E03"/>
    <w:rsid w:val="0038118F"/>
    <w:rsid w:val="00382D16"/>
    <w:rsid w:val="00385618"/>
    <w:rsid w:val="00391671"/>
    <w:rsid w:val="0039570D"/>
    <w:rsid w:val="003A1210"/>
    <w:rsid w:val="003B38E4"/>
    <w:rsid w:val="003B56FE"/>
    <w:rsid w:val="003B57D6"/>
    <w:rsid w:val="003B6613"/>
    <w:rsid w:val="003C3C78"/>
    <w:rsid w:val="003C7169"/>
    <w:rsid w:val="003D2D96"/>
    <w:rsid w:val="003D352C"/>
    <w:rsid w:val="003D427E"/>
    <w:rsid w:val="003E0D83"/>
    <w:rsid w:val="003E1C54"/>
    <w:rsid w:val="003F2EDA"/>
    <w:rsid w:val="003F5D87"/>
    <w:rsid w:val="003F69D4"/>
    <w:rsid w:val="00400786"/>
    <w:rsid w:val="00401D0D"/>
    <w:rsid w:val="004021E8"/>
    <w:rsid w:val="00404DA2"/>
    <w:rsid w:val="00413C47"/>
    <w:rsid w:val="00417B9D"/>
    <w:rsid w:val="00417F1E"/>
    <w:rsid w:val="0043085F"/>
    <w:rsid w:val="004309E3"/>
    <w:rsid w:val="0043124F"/>
    <w:rsid w:val="00433D97"/>
    <w:rsid w:val="00437A83"/>
    <w:rsid w:val="004417E5"/>
    <w:rsid w:val="00443D34"/>
    <w:rsid w:val="00444671"/>
    <w:rsid w:val="004459A5"/>
    <w:rsid w:val="00452521"/>
    <w:rsid w:val="00455F58"/>
    <w:rsid w:val="004629F1"/>
    <w:rsid w:val="00465B66"/>
    <w:rsid w:val="00472E3C"/>
    <w:rsid w:val="004733DB"/>
    <w:rsid w:val="004751EA"/>
    <w:rsid w:val="00480317"/>
    <w:rsid w:val="00481220"/>
    <w:rsid w:val="0048427C"/>
    <w:rsid w:val="00490385"/>
    <w:rsid w:val="004924A2"/>
    <w:rsid w:val="0049275D"/>
    <w:rsid w:val="00494268"/>
    <w:rsid w:val="00495B1D"/>
    <w:rsid w:val="00497DDA"/>
    <w:rsid w:val="004A088C"/>
    <w:rsid w:val="004A0F95"/>
    <w:rsid w:val="004A3647"/>
    <w:rsid w:val="004A677A"/>
    <w:rsid w:val="004B5AB3"/>
    <w:rsid w:val="004B7471"/>
    <w:rsid w:val="004D0C7D"/>
    <w:rsid w:val="004D1C93"/>
    <w:rsid w:val="004D4324"/>
    <w:rsid w:val="004E0F32"/>
    <w:rsid w:val="004E176C"/>
    <w:rsid w:val="004E425B"/>
    <w:rsid w:val="004E6FF2"/>
    <w:rsid w:val="004F1A79"/>
    <w:rsid w:val="004F6FD9"/>
    <w:rsid w:val="00500776"/>
    <w:rsid w:val="00503450"/>
    <w:rsid w:val="005175F5"/>
    <w:rsid w:val="00521191"/>
    <w:rsid w:val="00522D99"/>
    <w:rsid w:val="00527DDC"/>
    <w:rsid w:val="00530DC5"/>
    <w:rsid w:val="0053258A"/>
    <w:rsid w:val="00540B33"/>
    <w:rsid w:val="00540C71"/>
    <w:rsid w:val="00544A1F"/>
    <w:rsid w:val="00545C84"/>
    <w:rsid w:val="00552057"/>
    <w:rsid w:val="0055250F"/>
    <w:rsid w:val="00562869"/>
    <w:rsid w:val="00563E71"/>
    <w:rsid w:val="00563EFA"/>
    <w:rsid w:val="005671DE"/>
    <w:rsid w:val="00572D2B"/>
    <w:rsid w:val="00573EE0"/>
    <w:rsid w:val="00582ABD"/>
    <w:rsid w:val="0059199B"/>
    <w:rsid w:val="00592613"/>
    <w:rsid w:val="005930E4"/>
    <w:rsid w:val="00595616"/>
    <w:rsid w:val="00595E36"/>
    <w:rsid w:val="005970D5"/>
    <w:rsid w:val="005A0237"/>
    <w:rsid w:val="005A05FB"/>
    <w:rsid w:val="005A555C"/>
    <w:rsid w:val="005C029A"/>
    <w:rsid w:val="005C613B"/>
    <w:rsid w:val="005C66CA"/>
    <w:rsid w:val="005C66DD"/>
    <w:rsid w:val="005D540B"/>
    <w:rsid w:val="005D5A21"/>
    <w:rsid w:val="005D7977"/>
    <w:rsid w:val="005D7B77"/>
    <w:rsid w:val="005E35C1"/>
    <w:rsid w:val="00612EB9"/>
    <w:rsid w:val="00613E42"/>
    <w:rsid w:val="0061582A"/>
    <w:rsid w:val="0061737E"/>
    <w:rsid w:val="0062128C"/>
    <w:rsid w:val="00621E40"/>
    <w:rsid w:val="00624036"/>
    <w:rsid w:val="00625E1D"/>
    <w:rsid w:val="006311EA"/>
    <w:rsid w:val="006335D7"/>
    <w:rsid w:val="00635FA6"/>
    <w:rsid w:val="00642984"/>
    <w:rsid w:val="0064389B"/>
    <w:rsid w:val="00645F99"/>
    <w:rsid w:val="00651065"/>
    <w:rsid w:val="00652E33"/>
    <w:rsid w:val="006535AE"/>
    <w:rsid w:val="00654D2B"/>
    <w:rsid w:val="00656BBE"/>
    <w:rsid w:val="00656FFD"/>
    <w:rsid w:val="00661F62"/>
    <w:rsid w:val="00662231"/>
    <w:rsid w:val="00664F05"/>
    <w:rsid w:val="00666DE3"/>
    <w:rsid w:val="00670769"/>
    <w:rsid w:val="00671A0F"/>
    <w:rsid w:val="0067215D"/>
    <w:rsid w:val="006737DD"/>
    <w:rsid w:val="006748B8"/>
    <w:rsid w:val="00675CD6"/>
    <w:rsid w:val="006763A2"/>
    <w:rsid w:val="006821C1"/>
    <w:rsid w:val="0068711E"/>
    <w:rsid w:val="006912E0"/>
    <w:rsid w:val="00694C14"/>
    <w:rsid w:val="00695572"/>
    <w:rsid w:val="006A26E0"/>
    <w:rsid w:val="006A7393"/>
    <w:rsid w:val="006C08CA"/>
    <w:rsid w:val="006C1E0B"/>
    <w:rsid w:val="006C45CF"/>
    <w:rsid w:val="006C7870"/>
    <w:rsid w:val="006D5F50"/>
    <w:rsid w:val="006F0B0E"/>
    <w:rsid w:val="006F39AB"/>
    <w:rsid w:val="006F3E6E"/>
    <w:rsid w:val="006F6C26"/>
    <w:rsid w:val="00706713"/>
    <w:rsid w:val="0070680F"/>
    <w:rsid w:val="007074B3"/>
    <w:rsid w:val="0071074A"/>
    <w:rsid w:val="00713443"/>
    <w:rsid w:val="007171A4"/>
    <w:rsid w:val="007206AD"/>
    <w:rsid w:val="007210C8"/>
    <w:rsid w:val="0072779A"/>
    <w:rsid w:val="00727BBF"/>
    <w:rsid w:val="007313A0"/>
    <w:rsid w:val="00731FF7"/>
    <w:rsid w:val="007356FC"/>
    <w:rsid w:val="00742516"/>
    <w:rsid w:val="007436F3"/>
    <w:rsid w:val="00743E64"/>
    <w:rsid w:val="0074643B"/>
    <w:rsid w:val="00746F4B"/>
    <w:rsid w:val="00747BD9"/>
    <w:rsid w:val="00753184"/>
    <w:rsid w:val="00753C73"/>
    <w:rsid w:val="00755DDB"/>
    <w:rsid w:val="0076268A"/>
    <w:rsid w:val="00762BCE"/>
    <w:rsid w:val="007648A9"/>
    <w:rsid w:val="00770739"/>
    <w:rsid w:val="007713EF"/>
    <w:rsid w:val="00772341"/>
    <w:rsid w:val="00772BF0"/>
    <w:rsid w:val="0077639D"/>
    <w:rsid w:val="00777F7E"/>
    <w:rsid w:val="00780EAC"/>
    <w:rsid w:val="00781A34"/>
    <w:rsid w:val="00786863"/>
    <w:rsid w:val="007A0DA6"/>
    <w:rsid w:val="007A1213"/>
    <w:rsid w:val="007A139F"/>
    <w:rsid w:val="007A1BB1"/>
    <w:rsid w:val="007A6043"/>
    <w:rsid w:val="007B0468"/>
    <w:rsid w:val="007B7074"/>
    <w:rsid w:val="007C003A"/>
    <w:rsid w:val="007C008C"/>
    <w:rsid w:val="007C1F4E"/>
    <w:rsid w:val="007C60B3"/>
    <w:rsid w:val="007D037C"/>
    <w:rsid w:val="007D2BBF"/>
    <w:rsid w:val="007E158D"/>
    <w:rsid w:val="007E3AC0"/>
    <w:rsid w:val="007F3F71"/>
    <w:rsid w:val="00801380"/>
    <w:rsid w:val="008016AF"/>
    <w:rsid w:val="0080669E"/>
    <w:rsid w:val="008073D4"/>
    <w:rsid w:val="00813843"/>
    <w:rsid w:val="008146F2"/>
    <w:rsid w:val="00814995"/>
    <w:rsid w:val="008157A8"/>
    <w:rsid w:val="00816F0A"/>
    <w:rsid w:val="00823474"/>
    <w:rsid w:val="008273A0"/>
    <w:rsid w:val="0083063B"/>
    <w:rsid w:val="008337A1"/>
    <w:rsid w:val="008346DB"/>
    <w:rsid w:val="00835861"/>
    <w:rsid w:val="008369B1"/>
    <w:rsid w:val="0083788D"/>
    <w:rsid w:val="00842723"/>
    <w:rsid w:val="0084273E"/>
    <w:rsid w:val="00845003"/>
    <w:rsid w:val="008519B2"/>
    <w:rsid w:val="0085300E"/>
    <w:rsid w:val="00853F0F"/>
    <w:rsid w:val="0086104B"/>
    <w:rsid w:val="0086142C"/>
    <w:rsid w:val="00862B20"/>
    <w:rsid w:val="0086460C"/>
    <w:rsid w:val="008668F6"/>
    <w:rsid w:val="00875D6A"/>
    <w:rsid w:val="00881FDB"/>
    <w:rsid w:val="008829CA"/>
    <w:rsid w:val="00887912"/>
    <w:rsid w:val="00890446"/>
    <w:rsid w:val="008A0E15"/>
    <w:rsid w:val="008A4A3B"/>
    <w:rsid w:val="008A5189"/>
    <w:rsid w:val="008B5A6D"/>
    <w:rsid w:val="008C02CE"/>
    <w:rsid w:val="008D0292"/>
    <w:rsid w:val="008D0B4E"/>
    <w:rsid w:val="008E0E87"/>
    <w:rsid w:val="008E3A57"/>
    <w:rsid w:val="008F1C56"/>
    <w:rsid w:val="008F3661"/>
    <w:rsid w:val="00900CA2"/>
    <w:rsid w:val="0090166E"/>
    <w:rsid w:val="00914FA2"/>
    <w:rsid w:val="00920A45"/>
    <w:rsid w:val="0092171E"/>
    <w:rsid w:val="00922C99"/>
    <w:rsid w:val="0092472C"/>
    <w:rsid w:val="009405F3"/>
    <w:rsid w:val="00944988"/>
    <w:rsid w:val="00945FE0"/>
    <w:rsid w:val="00955480"/>
    <w:rsid w:val="009565D2"/>
    <w:rsid w:val="00961874"/>
    <w:rsid w:val="009640BF"/>
    <w:rsid w:val="00965C3C"/>
    <w:rsid w:val="00965D76"/>
    <w:rsid w:val="009663A0"/>
    <w:rsid w:val="009727D3"/>
    <w:rsid w:val="00977213"/>
    <w:rsid w:val="00977511"/>
    <w:rsid w:val="00977824"/>
    <w:rsid w:val="00995AE4"/>
    <w:rsid w:val="009A07A1"/>
    <w:rsid w:val="009A085F"/>
    <w:rsid w:val="009A1398"/>
    <w:rsid w:val="009A4A6C"/>
    <w:rsid w:val="009A73E3"/>
    <w:rsid w:val="009B0E43"/>
    <w:rsid w:val="009B2986"/>
    <w:rsid w:val="009B452E"/>
    <w:rsid w:val="009B6C71"/>
    <w:rsid w:val="009D2E4E"/>
    <w:rsid w:val="009E1241"/>
    <w:rsid w:val="009E24F9"/>
    <w:rsid w:val="009E74C0"/>
    <w:rsid w:val="009F02DA"/>
    <w:rsid w:val="009F1D55"/>
    <w:rsid w:val="009F279C"/>
    <w:rsid w:val="009F7423"/>
    <w:rsid w:val="009F7C11"/>
    <w:rsid w:val="00A00B72"/>
    <w:rsid w:val="00A02293"/>
    <w:rsid w:val="00A033B9"/>
    <w:rsid w:val="00A0345B"/>
    <w:rsid w:val="00A037FE"/>
    <w:rsid w:val="00A069A3"/>
    <w:rsid w:val="00A07932"/>
    <w:rsid w:val="00A1287B"/>
    <w:rsid w:val="00A1359A"/>
    <w:rsid w:val="00A13C72"/>
    <w:rsid w:val="00A1798C"/>
    <w:rsid w:val="00A2325C"/>
    <w:rsid w:val="00A24F87"/>
    <w:rsid w:val="00A30197"/>
    <w:rsid w:val="00A31406"/>
    <w:rsid w:val="00A3234F"/>
    <w:rsid w:val="00A3340C"/>
    <w:rsid w:val="00A44857"/>
    <w:rsid w:val="00A451E7"/>
    <w:rsid w:val="00A4779D"/>
    <w:rsid w:val="00A6023E"/>
    <w:rsid w:val="00A6377D"/>
    <w:rsid w:val="00A63D51"/>
    <w:rsid w:val="00A648A7"/>
    <w:rsid w:val="00A762A4"/>
    <w:rsid w:val="00A774A4"/>
    <w:rsid w:val="00A83425"/>
    <w:rsid w:val="00A8463A"/>
    <w:rsid w:val="00A857C8"/>
    <w:rsid w:val="00A90BA8"/>
    <w:rsid w:val="00A91FAF"/>
    <w:rsid w:val="00A94D7A"/>
    <w:rsid w:val="00A96EAE"/>
    <w:rsid w:val="00AA0EC6"/>
    <w:rsid w:val="00AA2D50"/>
    <w:rsid w:val="00AA53C5"/>
    <w:rsid w:val="00AA579C"/>
    <w:rsid w:val="00AA6153"/>
    <w:rsid w:val="00AA73B2"/>
    <w:rsid w:val="00AB7C09"/>
    <w:rsid w:val="00AB7EB9"/>
    <w:rsid w:val="00AC00CC"/>
    <w:rsid w:val="00AC010B"/>
    <w:rsid w:val="00AC172D"/>
    <w:rsid w:val="00AC4DD8"/>
    <w:rsid w:val="00AC69B6"/>
    <w:rsid w:val="00AC7D87"/>
    <w:rsid w:val="00AD3F62"/>
    <w:rsid w:val="00AE0ED9"/>
    <w:rsid w:val="00AE12EF"/>
    <w:rsid w:val="00AE27C5"/>
    <w:rsid w:val="00AE52D6"/>
    <w:rsid w:val="00AE6EDC"/>
    <w:rsid w:val="00AF1133"/>
    <w:rsid w:val="00AF134E"/>
    <w:rsid w:val="00AF5AD5"/>
    <w:rsid w:val="00B00A34"/>
    <w:rsid w:val="00B033C4"/>
    <w:rsid w:val="00B05120"/>
    <w:rsid w:val="00B14B14"/>
    <w:rsid w:val="00B15C9F"/>
    <w:rsid w:val="00B16740"/>
    <w:rsid w:val="00B22DEA"/>
    <w:rsid w:val="00B2479F"/>
    <w:rsid w:val="00B317CA"/>
    <w:rsid w:val="00B36C0E"/>
    <w:rsid w:val="00B409F9"/>
    <w:rsid w:val="00B42BE1"/>
    <w:rsid w:val="00B469DD"/>
    <w:rsid w:val="00B53FAF"/>
    <w:rsid w:val="00B617E8"/>
    <w:rsid w:val="00B6344B"/>
    <w:rsid w:val="00B715D2"/>
    <w:rsid w:val="00B75896"/>
    <w:rsid w:val="00B76206"/>
    <w:rsid w:val="00B76DE0"/>
    <w:rsid w:val="00B81D48"/>
    <w:rsid w:val="00B83172"/>
    <w:rsid w:val="00B842FF"/>
    <w:rsid w:val="00B85DE7"/>
    <w:rsid w:val="00B86171"/>
    <w:rsid w:val="00B923A5"/>
    <w:rsid w:val="00B95724"/>
    <w:rsid w:val="00BA0519"/>
    <w:rsid w:val="00BA3E67"/>
    <w:rsid w:val="00BA55DF"/>
    <w:rsid w:val="00BB5835"/>
    <w:rsid w:val="00BD251A"/>
    <w:rsid w:val="00BD2E8D"/>
    <w:rsid w:val="00BD7780"/>
    <w:rsid w:val="00BF1185"/>
    <w:rsid w:val="00BF3F59"/>
    <w:rsid w:val="00BF49AE"/>
    <w:rsid w:val="00BF5AFA"/>
    <w:rsid w:val="00BF693E"/>
    <w:rsid w:val="00C032E5"/>
    <w:rsid w:val="00C05EE1"/>
    <w:rsid w:val="00C10144"/>
    <w:rsid w:val="00C132D6"/>
    <w:rsid w:val="00C139F8"/>
    <w:rsid w:val="00C14E13"/>
    <w:rsid w:val="00C20DCA"/>
    <w:rsid w:val="00C21398"/>
    <w:rsid w:val="00C30888"/>
    <w:rsid w:val="00C36FB2"/>
    <w:rsid w:val="00C40085"/>
    <w:rsid w:val="00C4223E"/>
    <w:rsid w:val="00C429FD"/>
    <w:rsid w:val="00C45A11"/>
    <w:rsid w:val="00C47564"/>
    <w:rsid w:val="00C50511"/>
    <w:rsid w:val="00C50F39"/>
    <w:rsid w:val="00C53956"/>
    <w:rsid w:val="00C5519E"/>
    <w:rsid w:val="00C6211E"/>
    <w:rsid w:val="00C64D5D"/>
    <w:rsid w:val="00C65ED6"/>
    <w:rsid w:val="00C669A5"/>
    <w:rsid w:val="00C67A21"/>
    <w:rsid w:val="00C70AC7"/>
    <w:rsid w:val="00C71B73"/>
    <w:rsid w:val="00C72283"/>
    <w:rsid w:val="00C80602"/>
    <w:rsid w:val="00C8246C"/>
    <w:rsid w:val="00C86404"/>
    <w:rsid w:val="00C9415E"/>
    <w:rsid w:val="00C94559"/>
    <w:rsid w:val="00C94CBB"/>
    <w:rsid w:val="00C96433"/>
    <w:rsid w:val="00CA156E"/>
    <w:rsid w:val="00CA4B3F"/>
    <w:rsid w:val="00CB078D"/>
    <w:rsid w:val="00CB33A2"/>
    <w:rsid w:val="00CB7B9B"/>
    <w:rsid w:val="00CC1C66"/>
    <w:rsid w:val="00CC217D"/>
    <w:rsid w:val="00CC421B"/>
    <w:rsid w:val="00CC5E6E"/>
    <w:rsid w:val="00CD3A8B"/>
    <w:rsid w:val="00CD46DB"/>
    <w:rsid w:val="00CD60F4"/>
    <w:rsid w:val="00CF7524"/>
    <w:rsid w:val="00CF7F7A"/>
    <w:rsid w:val="00D03DB9"/>
    <w:rsid w:val="00D04A62"/>
    <w:rsid w:val="00D103AF"/>
    <w:rsid w:val="00D14021"/>
    <w:rsid w:val="00D14655"/>
    <w:rsid w:val="00D167C0"/>
    <w:rsid w:val="00D24309"/>
    <w:rsid w:val="00D275D2"/>
    <w:rsid w:val="00D3350A"/>
    <w:rsid w:val="00D40011"/>
    <w:rsid w:val="00D50EC3"/>
    <w:rsid w:val="00D52CFE"/>
    <w:rsid w:val="00D54650"/>
    <w:rsid w:val="00D56FAF"/>
    <w:rsid w:val="00D604F3"/>
    <w:rsid w:val="00D60857"/>
    <w:rsid w:val="00D60C1F"/>
    <w:rsid w:val="00D62785"/>
    <w:rsid w:val="00D639FE"/>
    <w:rsid w:val="00D63F61"/>
    <w:rsid w:val="00D6416C"/>
    <w:rsid w:val="00D7112E"/>
    <w:rsid w:val="00D730CA"/>
    <w:rsid w:val="00D74CF2"/>
    <w:rsid w:val="00D75187"/>
    <w:rsid w:val="00D80B29"/>
    <w:rsid w:val="00D81546"/>
    <w:rsid w:val="00D848CE"/>
    <w:rsid w:val="00D84D93"/>
    <w:rsid w:val="00D87992"/>
    <w:rsid w:val="00DA3639"/>
    <w:rsid w:val="00DA3BBB"/>
    <w:rsid w:val="00DA68F9"/>
    <w:rsid w:val="00DA6D75"/>
    <w:rsid w:val="00DB0886"/>
    <w:rsid w:val="00DB3A11"/>
    <w:rsid w:val="00DB57AC"/>
    <w:rsid w:val="00DB71ED"/>
    <w:rsid w:val="00DD34EA"/>
    <w:rsid w:val="00DD76E1"/>
    <w:rsid w:val="00DE0F19"/>
    <w:rsid w:val="00DE3C3B"/>
    <w:rsid w:val="00DE447B"/>
    <w:rsid w:val="00DF1D40"/>
    <w:rsid w:val="00DF357A"/>
    <w:rsid w:val="00E00693"/>
    <w:rsid w:val="00E04E01"/>
    <w:rsid w:val="00E12C9B"/>
    <w:rsid w:val="00E1420B"/>
    <w:rsid w:val="00E15BC0"/>
    <w:rsid w:val="00E208D0"/>
    <w:rsid w:val="00E24790"/>
    <w:rsid w:val="00E3162C"/>
    <w:rsid w:val="00E32A1D"/>
    <w:rsid w:val="00E35B53"/>
    <w:rsid w:val="00E36583"/>
    <w:rsid w:val="00E40AFF"/>
    <w:rsid w:val="00E41D4E"/>
    <w:rsid w:val="00E41D63"/>
    <w:rsid w:val="00E42264"/>
    <w:rsid w:val="00E43271"/>
    <w:rsid w:val="00E43ACF"/>
    <w:rsid w:val="00E44D12"/>
    <w:rsid w:val="00E44DFD"/>
    <w:rsid w:val="00E529BA"/>
    <w:rsid w:val="00E53C5C"/>
    <w:rsid w:val="00E56E42"/>
    <w:rsid w:val="00E60EF2"/>
    <w:rsid w:val="00E61705"/>
    <w:rsid w:val="00E62E6B"/>
    <w:rsid w:val="00E639FB"/>
    <w:rsid w:val="00E91774"/>
    <w:rsid w:val="00EA4AD7"/>
    <w:rsid w:val="00EA4DE3"/>
    <w:rsid w:val="00EA695F"/>
    <w:rsid w:val="00EB03CA"/>
    <w:rsid w:val="00EB27C6"/>
    <w:rsid w:val="00EB4FB6"/>
    <w:rsid w:val="00EB68D5"/>
    <w:rsid w:val="00EC0630"/>
    <w:rsid w:val="00EC0B67"/>
    <w:rsid w:val="00EC2733"/>
    <w:rsid w:val="00EC4F90"/>
    <w:rsid w:val="00ED1006"/>
    <w:rsid w:val="00ED7BD1"/>
    <w:rsid w:val="00EE14F1"/>
    <w:rsid w:val="00EF4549"/>
    <w:rsid w:val="00EF6FA1"/>
    <w:rsid w:val="00F049E4"/>
    <w:rsid w:val="00F12A99"/>
    <w:rsid w:val="00F15243"/>
    <w:rsid w:val="00F257FA"/>
    <w:rsid w:val="00F2770A"/>
    <w:rsid w:val="00F27737"/>
    <w:rsid w:val="00F2787A"/>
    <w:rsid w:val="00F33049"/>
    <w:rsid w:val="00F40095"/>
    <w:rsid w:val="00F64727"/>
    <w:rsid w:val="00F6669F"/>
    <w:rsid w:val="00F66F2F"/>
    <w:rsid w:val="00F66F65"/>
    <w:rsid w:val="00F66FD2"/>
    <w:rsid w:val="00F70DB5"/>
    <w:rsid w:val="00F73340"/>
    <w:rsid w:val="00F74E1C"/>
    <w:rsid w:val="00F75155"/>
    <w:rsid w:val="00F81DD8"/>
    <w:rsid w:val="00F86807"/>
    <w:rsid w:val="00F915D5"/>
    <w:rsid w:val="00F93ABD"/>
    <w:rsid w:val="00F95FC0"/>
    <w:rsid w:val="00F97C32"/>
    <w:rsid w:val="00FB1418"/>
    <w:rsid w:val="00FB4F04"/>
    <w:rsid w:val="00FB77C5"/>
    <w:rsid w:val="00FB7A94"/>
    <w:rsid w:val="00FC3C1B"/>
    <w:rsid w:val="00FC6533"/>
    <w:rsid w:val="00FD7B78"/>
    <w:rsid w:val="00FE09F0"/>
    <w:rsid w:val="00FE1CCD"/>
    <w:rsid w:val="00FE2099"/>
    <w:rsid w:val="00FE3CE8"/>
    <w:rsid w:val="00FE4F70"/>
    <w:rsid w:val="00FE79C5"/>
    <w:rsid w:val="00FF07FD"/>
    <w:rsid w:val="00FF1527"/>
    <w:rsid w:val="00FF4084"/>
    <w:rsid w:val="00FF6A8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character" w:styleId="BesuchterLink">
    <w:name w:val="FollowedHyperlink"/>
    <w:basedOn w:val="Absatz-Standardschriftart"/>
    <w:semiHidden/>
    <w:unhideWhenUsed/>
    <w:rsid w:val="00522D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47626924">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12806825">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buchmesse.de/ausstellerwerden" TargetMode="External"/><Relationship Id="rId13" Type="http://schemas.openxmlformats.org/officeDocument/2006/relationships/hyperlink" Target="https://blog.leipziger-buchmesse.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ipziger-buchmess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stagram.com/leipzigerbuchme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witter.com/buchmess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acebook.com/leipzigerbuchmes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0BC7B-31B6-4FF3-9009-0DED2280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6817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Maike Henkel</cp:lastModifiedBy>
  <cp:revision>21</cp:revision>
  <cp:lastPrinted>2019-11-18T15:35:00Z</cp:lastPrinted>
  <dcterms:created xsi:type="dcterms:W3CDTF">2023-07-10T12:34:00Z</dcterms:created>
  <dcterms:modified xsi:type="dcterms:W3CDTF">2023-08-03T08:41:00Z</dcterms:modified>
</cp:coreProperties>
</file>